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5082" w14:textId="77777777" w:rsidR="00C70321" w:rsidRPr="00AF6C5E" w:rsidRDefault="00C70321">
      <w:pPr>
        <w:rPr>
          <w:rFonts w:asciiTheme="minorHAnsi" w:hAnsiTheme="minorHAnsi" w:cstheme="minorHAnsi"/>
        </w:rPr>
      </w:pPr>
    </w:p>
    <w:p w14:paraId="35A25E53" w14:textId="1F9C500C" w:rsidR="00454CB9" w:rsidRPr="00D178F1" w:rsidRDefault="00454CB9" w:rsidP="00D178F1">
      <w:pPr>
        <w:widowControl/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color w:val="009DA5"/>
          <w:sz w:val="32"/>
          <w:szCs w:val="32"/>
        </w:rPr>
      </w:pPr>
      <w:r w:rsidRPr="00D178F1">
        <w:rPr>
          <w:rFonts w:asciiTheme="minorHAnsi" w:hAnsiTheme="minorHAnsi" w:cstheme="minorHAnsi"/>
          <w:b/>
          <w:bCs/>
          <w:color w:val="009DA5"/>
          <w:sz w:val="32"/>
          <w:szCs w:val="32"/>
        </w:rPr>
        <w:t>COVID-19-Präventionskonzept</w:t>
      </w:r>
      <w:r w:rsidRPr="00D178F1">
        <w:rPr>
          <w:rFonts w:asciiTheme="minorHAnsi" w:hAnsiTheme="minorHAnsi" w:cstheme="minorHAnsi"/>
          <w:b/>
          <w:bCs/>
          <w:color w:val="009DA5"/>
          <w:sz w:val="32"/>
          <w:szCs w:val="32"/>
        </w:rPr>
        <w:tab/>
      </w:r>
    </w:p>
    <w:p w14:paraId="31095A7D" w14:textId="77777777" w:rsidR="00454CB9" w:rsidRPr="00AF6C5E" w:rsidRDefault="00454CB9" w:rsidP="00454CB9">
      <w:pPr>
        <w:spacing w:line="240" w:lineRule="auto"/>
        <w:ind w:right="-1"/>
        <w:rPr>
          <w:rFonts w:asciiTheme="minorHAnsi" w:hAnsiTheme="minorHAnsi" w:cstheme="minorHAnsi"/>
          <w:b/>
          <w:bCs/>
          <w:sz w:val="16"/>
          <w:szCs w:val="16"/>
        </w:rPr>
      </w:pPr>
    </w:p>
    <w:p w14:paraId="4EE13A10" w14:textId="6B1E6C61" w:rsidR="00454CB9" w:rsidRPr="00454CB9" w:rsidRDefault="00454CB9" w:rsidP="00454CB9">
      <w:pPr>
        <w:spacing w:line="240" w:lineRule="auto"/>
        <w:ind w:right="-1"/>
        <w:rPr>
          <w:rFonts w:asciiTheme="minorHAnsi" w:hAnsiTheme="minorHAnsi" w:cstheme="minorHAnsi"/>
          <w:bCs/>
          <w:color w:val="7030A0"/>
          <w:sz w:val="24"/>
        </w:rPr>
      </w:pPr>
      <w:r w:rsidRPr="00454CB9">
        <w:rPr>
          <w:rFonts w:asciiTheme="minorHAnsi" w:hAnsiTheme="minorHAnsi" w:cstheme="minorHAnsi"/>
          <w:b/>
          <w:bCs/>
          <w:sz w:val="24"/>
        </w:rPr>
        <w:t>Bezeichnung der Aktivitäten</w:t>
      </w:r>
      <w:r w:rsidRPr="00454CB9">
        <w:rPr>
          <w:rFonts w:asciiTheme="minorHAnsi" w:hAnsiTheme="minorHAnsi" w:cstheme="minorHAnsi"/>
          <w:b/>
          <w:bCs/>
          <w:color w:val="7030A0"/>
          <w:sz w:val="24"/>
        </w:rPr>
        <w:t>:</w:t>
      </w:r>
      <w:r w:rsidRPr="00454CB9">
        <w:rPr>
          <w:rFonts w:asciiTheme="minorHAnsi" w:hAnsiTheme="minorHAnsi" w:cstheme="minorHAnsi"/>
          <w:bCs/>
          <w:color w:val="7030A0"/>
          <w:sz w:val="24"/>
        </w:rPr>
        <w:t xml:space="preserve"> </w:t>
      </w:r>
      <w:r w:rsidR="00216249">
        <w:rPr>
          <w:rFonts w:asciiTheme="minorHAnsi" w:hAnsiTheme="minorHAnsi" w:cstheme="minorHAnsi"/>
          <w:bCs/>
          <w:color w:val="7030A0"/>
          <w:sz w:val="24"/>
        </w:rPr>
        <w:t>Grundkurse im Sommer</w:t>
      </w:r>
    </w:p>
    <w:p w14:paraId="2EA6F15E" w14:textId="513124B2" w:rsidR="00454CB9" w:rsidRPr="00AF6C5E" w:rsidRDefault="00454CB9" w:rsidP="00707BF2">
      <w:pPr>
        <w:spacing w:line="240" w:lineRule="auto"/>
        <w:ind w:right="-1"/>
        <w:rPr>
          <w:rFonts w:asciiTheme="minorHAnsi" w:hAnsiTheme="minorHAnsi" w:cstheme="minorHAnsi"/>
          <w:b/>
          <w:bCs/>
          <w:sz w:val="16"/>
          <w:szCs w:val="16"/>
        </w:rPr>
      </w:pPr>
      <w:r w:rsidRPr="00AF6C5E">
        <w:rPr>
          <w:rFonts w:asciiTheme="minorHAnsi" w:hAnsiTheme="minorHAnsi" w:cstheme="minorHAnsi"/>
          <w:bCs/>
          <w:sz w:val="16"/>
          <w:szCs w:val="16"/>
        </w:rPr>
        <w:t xml:space="preserve">   </w:t>
      </w:r>
      <w:r w:rsidRPr="00AF6C5E">
        <w:rPr>
          <w:rFonts w:asciiTheme="minorHAnsi" w:hAnsiTheme="minorHAnsi" w:cstheme="minorHAnsi"/>
          <w:bCs/>
          <w:sz w:val="16"/>
          <w:szCs w:val="16"/>
        </w:rPr>
        <w:tab/>
      </w:r>
      <w:r w:rsidRPr="00AF6C5E">
        <w:rPr>
          <w:rFonts w:asciiTheme="minorHAnsi" w:hAnsiTheme="minorHAnsi" w:cstheme="minorHAnsi"/>
          <w:bCs/>
          <w:sz w:val="16"/>
          <w:szCs w:val="16"/>
        </w:rPr>
        <w:tab/>
      </w:r>
      <w:r w:rsidRPr="00AF6C5E">
        <w:rPr>
          <w:rFonts w:asciiTheme="minorHAnsi" w:hAnsiTheme="minorHAnsi" w:cstheme="minorHAnsi"/>
          <w:bCs/>
          <w:sz w:val="16"/>
          <w:szCs w:val="16"/>
        </w:rPr>
        <w:tab/>
      </w:r>
      <w:r w:rsidRPr="00AF6C5E">
        <w:rPr>
          <w:rFonts w:asciiTheme="minorHAnsi" w:hAnsiTheme="minorHAnsi" w:cstheme="minorHAnsi"/>
          <w:bCs/>
          <w:sz w:val="16"/>
          <w:szCs w:val="16"/>
        </w:rPr>
        <w:tab/>
      </w:r>
    </w:p>
    <w:p w14:paraId="55867C2A" w14:textId="77777777" w:rsidR="00454CB9" w:rsidRPr="00454CB9" w:rsidRDefault="00454CB9" w:rsidP="00454CB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0" w:beforeAutospacing="0" w:after="0" w:afterAutospacing="0"/>
        <w:ind w:right="-1"/>
        <w:textAlignment w:val="baseline"/>
        <w:rPr>
          <w:rStyle w:val="normaltextrun"/>
          <w:rFonts w:asciiTheme="minorHAnsi" w:eastAsia="Calibri" w:hAnsiTheme="minorHAnsi" w:cstheme="minorHAnsi"/>
          <w:b/>
          <w:bCs/>
          <w:sz w:val="12"/>
          <w:szCs w:val="22"/>
        </w:rPr>
      </w:pPr>
    </w:p>
    <w:p w14:paraId="23562902" w14:textId="77777777" w:rsidR="00454CB9" w:rsidRPr="00454CB9" w:rsidRDefault="00454CB9" w:rsidP="00454CB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1"/>
        <w:textAlignment w:val="baseline"/>
        <w:rPr>
          <w:rStyle w:val="eop"/>
          <w:rFonts w:asciiTheme="minorHAnsi" w:hAnsiTheme="minorHAnsi" w:cstheme="minorHAnsi"/>
          <w:szCs w:val="22"/>
        </w:rPr>
      </w:pPr>
      <w:r w:rsidRPr="00454CB9">
        <w:rPr>
          <w:rStyle w:val="normaltextrun"/>
          <w:rFonts w:asciiTheme="minorHAnsi" w:eastAsia="Calibri" w:hAnsiTheme="minorHAnsi" w:cstheme="minorHAnsi"/>
          <w:b/>
          <w:bCs/>
          <w:szCs w:val="22"/>
        </w:rPr>
        <w:t>Ansprechpartner/in für das Präventionskonzept:</w:t>
      </w:r>
      <w:r w:rsidRPr="00454CB9">
        <w:rPr>
          <w:rStyle w:val="eop"/>
          <w:rFonts w:asciiTheme="minorHAnsi" w:hAnsiTheme="minorHAnsi" w:cstheme="minorHAnsi"/>
          <w:szCs w:val="22"/>
        </w:rPr>
        <w:t> </w:t>
      </w:r>
    </w:p>
    <w:p w14:paraId="3B6FEBB9" w14:textId="77777777" w:rsidR="00454CB9" w:rsidRPr="00454CB9" w:rsidRDefault="00454CB9" w:rsidP="00454CB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1"/>
        <w:textAlignment w:val="baseline"/>
        <w:rPr>
          <w:rStyle w:val="eop"/>
          <w:rFonts w:asciiTheme="minorHAnsi" w:hAnsiTheme="minorHAnsi" w:cstheme="minorHAnsi"/>
          <w:szCs w:val="22"/>
        </w:rPr>
      </w:pPr>
    </w:p>
    <w:p w14:paraId="4FB2E24F" w14:textId="3E9EDFF6" w:rsidR="00454CB9" w:rsidRPr="00454CB9" w:rsidRDefault="0038660A" w:rsidP="00454CB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0" w:beforeAutospacing="0" w:after="0" w:afterAutospacing="0"/>
        <w:ind w:right="-1"/>
        <w:textAlignment w:val="baseline"/>
        <w:rPr>
          <w:rStyle w:val="eop"/>
          <w:rFonts w:asciiTheme="minorHAnsi" w:hAnsiTheme="minorHAnsi" w:cstheme="minorHAnsi"/>
          <w:color w:val="7030A0"/>
          <w:szCs w:val="22"/>
        </w:rPr>
      </w:pPr>
      <w:r>
        <w:rPr>
          <w:rStyle w:val="eop"/>
          <w:rFonts w:asciiTheme="minorHAnsi" w:hAnsiTheme="minorHAnsi" w:cstheme="minorHAnsi"/>
          <w:szCs w:val="22"/>
        </w:rPr>
        <w:t>Name:</w:t>
      </w:r>
      <w:r w:rsidR="00216249">
        <w:rPr>
          <w:rStyle w:val="eop"/>
          <w:rFonts w:asciiTheme="minorHAnsi" w:hAnsiTheme="minorHAnsi" w:cstheme="minorHAnsi"/>
          <w:szCs w:val="22"/>
        </w:rPr>
        <w:t xml:space="preserve"> jeweils die Leitung des Kurses</w:t>
      </w:r>
      <w:r>
        <w:rPr>
          <w:rStyle w:val="eop"/>
          <w:rFonts w:asciiTheme="minorHAnsi" w:hAnsiTheme="minorHAnsi" w:cstheme="minorHAnsi"/>
          <w:szCs w:val="22"/>
        </w:rPr>
        <w:tab/>
      </w:r>
      <w:r>
        <w:rPr>
          <w:rStyle w:val="eop"/>
          <w:rFonts w:asciiTheme="minorHAnsi" w:hAnsiTheme="minorHAnsi" w:cstheme="minorHAnsi"/>
          <w:szCs w:val="22"/>
        </w:rPr>
        <w:tab/>
      </w:r>
      <w:r w:rsidR="00454CB9" w:rsidRPr="00454CB9">
        <w:rPr>
          <w:rStyle w:val="eop"/>
          <w:rFonts w:asciiTheme="minorHAnsi" w:hAnsiTheme="minorHAnsi" w:cstheme="minorHAnsi"/>
          <w:szCs w:val="22"/>
        </w:rPr>
        <w:t xml:space="preserve">Telefonnummer: </w:t>
      </w:r>
    </w:p>
    <w:p w14:paraId="1CA0E331" w14:textId="77777777" w:rsidR="00454CB9" w:rsidRPr="00454CB9" w:rsidRDefault="00454CB9" w:rsidP="00454CB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0" w:beforeAutospacing="0" w:after="0" w:afterAutospacing="0"/>
        <w:ind w:right="-1"/>
        <w:textAlignment w:val="baseline"/>
        <w:rPr>
          <w:rStyle w:val="eop"/>
          <w:rFonts w:asciiTheme="minorHAnsi" w:hAnsiTheme="minorHAnsi" w:cstheme="minorHAnsi"/>
          <w:szCs w:val="22"/>
        </w:rPr>
      </w:pPr>
    </w:p>
    <w:p w14:paraId="63389741" w14:textId="77777777" w:rsidR="00454CB9" w:rsidRPr="00454CB9" w:rsidRDefault="0038660A" w:rsidP="00454CB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0" w:beforeAutospacing="0" w:after="0" w:afterAutospacing="0"/>
        <w:ind w:right="-1"/>
        <w:textAlignment w:val="baseline"/>
        <w:rPr>
          <w:rStyle w:val="eop"/>
          <w:rFonts w:asciiTheme="minorHAnsi" w:hAnsiTheme="minorHAnsi" w:cstheme="minorHAnsi"/>
          <w:szCs w:val="22"/>
        </w:rPr>
      </w:pPr>
      <w:r>
        <w:rPr>
          <w:rStyle w:val="eop"/>
          <w:rFonts w:asciiTheme="minorHAnsi" w:hAnsiTheme="minorHAnsi" w:cstheme="minorHAnsi"/>
          <w:szCs w:val="22"/>
        </w:rPr>
        <w:t>Adresse:</w:t>
      </w:r>
      <w:r>
        <w:rPr>
          <w:rStyle w:val="eop"/>
          <w:rFonts w:asciiTheme="minorHAnsi" w:hAnsiTheme="minorHAnsi" w:cstheme="minorHAnsi"/>
          <w:szCs w:val="22"/>
        </w:rPr>
        <w:tab/>
      </w:r>
      <w:r>
        <w:rPr>
          <w:rStyle w:val="eop"/>
          <w:rFonts w:asciiTheme="minorHAnsi" w:hAnsiTheme="minorHAnsi" w:cstheme="minorHAnsi"/>
          <w:szCs w:val="22"/>
        </w:rPr>
        <w:tab/>
      </w:r>
      <w:r w:rsidR="00454CB9" w:rsidRPr="00454CB9">
        <w:rPr>
          <w:rStyle w:val="eop"/>
          <w:rFonts w:asciiTheme="minorHAnsi" w:hAnsiTheme="minorHAnsi" w:cstheme="minorHAnsi"/>
          <w:szCs w:val="22"/>
        </w:rPr>
        <w:t xml:space="preserve">E-Mail: </w:t>
      </w:r>
    </w:p>
    <w:p w14:paraId="0D0F8B42" w14:textId="77777777" w:rsidR="00454CB9" w:rsidRPr="00454CB9" w:rsidRDefault="00454CB9" w:rsidP="00454CB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0" w:beforeAutospacing="0" w:after="0" w:afterAutospacing="0"/>
        <w:ind w:right="-1"/>
        <w:textAlignment w:val="baseline"/>
        <w:rPr>
          <w:rFonts w:asciiTheme="minorHAnsi" w:hAnsiTheme="minorHAnsi" w:cstheme="minorHAnsi"/>
          <w:sz w:val="12"/>
          <w:szCs w:val="22"/>
        </w:rPr>
      </w:pPr>
    </w:p>
    <w:p w14:paraId="285E1302" w14:textId="77777777" w:rsidR="00454CB9" w:rsidRPr="00AF6C5E" w:rsidRDefault="00454CB9" w:rsidP="00454CB9">
      <w:pPr>
        <w:pStyle w:val="Textkrper"/>
        <w:rPr>
          <w:rFonts w:asciiTheme="minorHAnsi" w:hAnsiTheme="minorHAnsi" w:cstheme="minorHAnsi"/>
          <w:sz w:val="16"/>
          <w:szCs w:val="16"/>
        </w:rPr>
      </w:pPr>
    </w:p>
    <w:p w14:paraId="3C0BF7C3" w14:textId="77777777" w:rsidR="00454CB9" w:rsidRPr="00454CB9" w:rsidRDefault="00454CB9" w:rsidP="00454CB9">
      <w:pPr>
        <w:pStyle w:val="Listenabsatz"/>
        <w:widowControl/>
        <w:numPr>
          <w:ilvl w:val="0"/>
          <w:numId w:val="6"/>
        </w:numPr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color w:val="009DA5"/>
          <w:sz w:val="28"/>
          <w:szCs w:val="28"/>
        </w:rPr>
      </w:pPr>
      <w:r w:rsidRPr="00454CB9">
        <w:rPr>
          <w:rFonts w:asciiTheme="minorHAnsi" w:hAnsiTheme="minorHAnsi" w:cstheme="minorHAnsi"/>
          <w:b/>
          <w:bCs/>
          <w:color w:val="009DA5"/>
          <w:sz w:val="28"/>
          <w:szCs w:val="28"/>
        </w:rPr>
        <w:t>Schulung</w:t>
      </w:r>
    </w:p>
    <w:p w14:paraId="108A92EC" w14:textId="77777777" w:rsidR="000A78AF" w:rsidRPr="00AF6C5E" w:rsidRDefault="000A78AF" w:rsidP="00454CB9">
      <w:pPr>
        <w:rPr>
          <w:rFonts w:asciiTheme="minorHAnsi" w:hAnsiTheme="minorHAnsi" w:cstheme="minorHAnsi"/>
          <w:sz w:val="16"/>
          <w:szCs w:val="16"/>
        </w:rPr>
      </w:pPr>
    </w:p>
    <w:p w14:paraId="322CCAFC" w14:textId="1D32E885" w:rsidR="00454CB9" w:rsidRPr="00454CB9" w:rsidRDefault="00454CB9" w:rsidP="00454CB9">
      <w:pPr>
        <w:rPr>
          <w:rFonts w:asciiTheme="minorHAnsi" w:hAnsiTheme="minorHAnsi" w:cstheme="minorHAnsi"/>
        </w:rPr>
      </w:pPr>
      <w:r w:rsidRPr="00454CB9">
        <w:rPr>
          <w:rFonts w:asciiTheme="minorHAnsi" w:hAnsiTheme="minorHAnsi" w:cstheme="minorHAnsi"/>
        </w:rPr>
        <w:t xml:space="preserve">Alle </w:t>
      </w:r>
      <w:r w:rsidR="00D0739B">
        <w:rPr>
          <w:rFonts w:asciiTheme="minorHAnsi" w:hAnsiTheme="minorHAnsi" w:cstheme="minorHAnsi"/>
        </w:rPr>
        <w:t>Mitarbeiter</w:t>
      </w:r>
      <w:r>
        <w:rPr>
          <w:rFonts w:asciiTheme="minorHAnsi" w:hAnsiTheme="minorHAnsi" w:cstheme="minorHAnsi"/>
        </w:rPr>
        <w:t>/i</w:t>
      </w:r>
      <w:r w:rsidRPr="00454CB9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n</w:t>
      </w:r>
      <w:r w:rsidRPr="00454CB9">
        <w:rPr>
          <w:rFonts w:asciiTheme="minorHAnsi" w:hAnsiTheme="minorHAnsi" w:cstheme="minorHAnsi"/>
        </w:rPr>
        <w:t>en</w:t>
      </w:r>
      <w:r w:rsidR="00D0739B">
        <w:rPr>
          <w:rFonts w:asciiTheme="minorHAnsi" w:hAnsiTheme="minorHAnsi" w:cstheme="minorHAnsi"/>
        </w:rPr>
        <w:t xml:space="preserve"> der </w:t>
      </w:r>
      <w:r w:rsidR="00216249">
        <w:rPr>
          <w:rFonts w:asciiTheme="minorHAnsi" w:hAnsiTheme="minorHAnsi" w:cstheme="minorHAnsi"/>
        </w:rPr>
        <w:t xml:space="preserve">Grundkurse </w:t>
      </w:r>
      <w:r w:rsidRPr="00454CB9">
        <w:rPr>
          <w:rFonts w:asciiTheme="minorHAnsi" w:hAnsiTheme="minorHAnsi" w:cstheme="minorHAnsi"/>
        </w:rPr>
        <w:t xml:space="preserve">werden zu den geltenden Präventionsmaßnahmen von der für das Präventionskonzept verantwortlichen Person zu den Maßnahmen zur Eindämmung von Covid-19 eingeschult. </w:t>
      </w:r>
    </w:p>
    <w:p w14:paraId="7B73E289" w14:textId="77777777" w:rsidR="00454CB9" w:rsidRPr="00454CB9" w:rsidRDefault="00454CB9" w:rsidP="00454CB9">
      <w:pPr>
        <w:rPr>
          <w:rFonts w:asciiTheme="minorHAnsi" w:hAnsiTheme="minorHAnsi" w:cstheme="minorHAnsi"/>
        </w:rPr>
      </w:pPr>
      <w:r w:rsidRPr="00454CB9">
        <w:rPr>
          <w:rFonts w:asciiTheme="minorHAnsi" w:hAnsiTheme="minorHAnsi" w:cstheme="minorHAnsi"/>
        </w:rPr>
        <w:t>Die Schulung beinhaltet Informationen zu</w:t>
      </w:r>
    </w:p>
    <w:p w14:paraId="27C69C6E" w14:textId="77777777" w:rsidR="00454CB9" w:rsidRPr="00454CB9" w:rsidRDefault="00454CB9" w:rsidP="00454CB9">
      <w:pPr>
        <w:pStyle w:val="Listenabsatz"/>
        <w:widowControl/>
        <w:numPr>
          <w:ilvl w:val="0"/>
          <w:numId w:val="7"/>
        </w:numPr>
        <w:autoSpaceDE/>
        <w:autoSpaceDN/>
        <w:spacing w:line="259" w:lineRule="auto"/>
        <w:contextualSpacing/>
        <w:rPr>
          <w:rFonts w:asciiTheme="minorHAnsi" w:hAnsiTheme="minorHAnsi" w:cstheme="minorHAnsi"/>
        </w:rPr>
      </w:pPr>
      <w:r w:rsidRPr="00454CB9">
        <w:rPr>
          <w:rFonts w:asciiTheme="minorHAnsi" w:hAnsiTheme="minorHAnsi" w:cstheme="minorHAnsi"/>
        </w:rPr>
        <w:t>den Maßnahmen im Präventionskonzept</w:t>
      </w:r>
    </w:p>
    <w:p w14:paraId="096BE8C7" w14:textId="77777777" w:rsidR="00454CB9" w:rsidRPr="00454CB9" w:rsidRDefault="00454CB9" w:rsidP="00454CB9">
      <w:pPr>
        <w:pStyle w:val="Listenabsatz"/>
        <w:widowControl/>
        <w:numPr>
          <w:ilvl w:val="0"/>
          <w:numId w:val="7"/>
        </w:numPr>
        <w:autoSpaceDE/>
        <w:autoSpaceDN/>
        <w:spacing w:line="259" w:lineRule="auto"/>
        <w:contextualSpacing/>
        <w:rPr>
          <w:rFonts w:asciiTheme="minorHAnsi" w:hAnsiTheme="minorHAnsi" w:cstheme="minorHAnsi"/>
        </w:rPr>
      </w:pPr>
      <w:r w:rsidRPr="00454CB9">
        <w:rPr>
          <w:rFonts w:asciiTheme="minorHAnsi" w:hAnsiTheme="minorHAnsi" w:cstheme="minorHAnsi"/>
        </w:rPr>
        <w:t>Symptome einer Covid-19-Infektion</w:t>
      </w:r>
    </w:p>
    <w:p w14:paraId="0BCDD258" w14:textId="0B4732D1" w:rsidR="00454CB9" w:rsidRPr="00454CB9" w:rsidRDefault="00454CB9" w:rsidP="00454CB9">
      <w:pPr>
        <w:pStyle w:val="Listenabsatz"/>
        <w:widowControl/>
        <w:numPr>
          <w:ilvl w:val="0"/>
          <w:numId w:val="7"/>
        </w:numPr>
        <w:autoSpaceDE/>
        <w:autoSpaceDN/>
        <w:spacing w:line="259" w:lineRule="auto"/>
        <w:contextualSpacing/>
        <w:rPr>
          <w:rFonts w:asciiTheme="minorHAnsi" w:hAnsiTheme="minorHAnsi" w:cstheme="minorHAnsi"/>
        </w:rPr>
      </w:pPr>
      <w:r w:rsidRPr="00454CB9">
        <w:rPr>
          <w:rFonts w:asciiTheme="minorHAnsi" w:hAnsiTheme="minorHAnsi" w:cstheme="minorHAnsi"/>
        </w:rPr>
        <w:t>E</w:t>
      </w:r>
      <w:r w:rsidR="00D0739B">
        <w:rPr>
          <w:rFonts w:asciiTheme="minorHAnsi" w:hAnsiTheme="minorHAnsi" w:cstheme="minorHAnsi"/>
        </w:rPr>
        <w:t>rforderlichen Hygieneregelungen</w:t>
      </w:r>
    </w:p>
    <w:p w14:paraId="720B2859" w14:textId="77777777" w:rsidR="00454CB9" w:rsidRPr="00454CB9" w:rsidRDefault="00454CB9" w:rsidP="00454CB9">
      <w:pPr>
        <w:pStyle w:val="Listenabsatz"/>
        <w:widowControl/>
        <w:numPr>
          <w:ilvl w:val="0"/>
          <w:numId w:val="7"/>
        </w:numPr>
        <w:autoSpaceDE/>
        <w:autoSpaceDN/>
        <w:spacing w:line="259" w:lineRule="auto"/>
        <w:contextualSpacing/>
        <w:rPr>
          <w:rFonts w:asciiTheme="minorHAnsi" w:hAnsiTheme="minorHAnsi" w:cstheme="minorHAnsi"/>
        </w:rPr>
      </w:pPr>
      <w:r w:rsidRPr="00454CB9">
        <w:rPr>
          <w:rFonts w:asciiTheme="minorHAnsi" w:hAnsiTheme="minorHAnsi" w:cstheme="minorHAnsi"/>
        </w:rPr>
        <w:t xml:space="preserve">Vorgehen beim Verdacht oder Auftreten einer Erkrankung </w:t>
      </w:r>
    </w:p>
    <w:p w14:paraId="3117C8E2" w14:textId="59F2D861" w:rsidR="00454CB9" w:rsidRPr="00454CB9" w:rsidRDefault="00454CB9" w:rsidP="00454CB9">
      <w:pPr>
        <w:rPr>
          <w:rFonts w:asciiTheme="minorHAnsi" w:hAnsiTheme="minorHAnsi" w:cstheme="minorHAnsi"/>
        </w:rPr>
      </w:pPr>
      <w:r w:rsidRPr="00454CB9">
        <w:rPr>
          <w:rFonts w:asciiTheme="minorHAnsi" w:hAnsiTheme="minorHAnsi" w:cstheme="minorHAnsi"/>
        </w:rPr>
        <w:t xml:space="preserve">An alle </w:t>
      </w:r>
      <w:r w:rsidR="00D0739B">
        <w:rPr>
          <w:rFonts w:asciiTheme="minorHAnsi" w:hAnsiTheme="minorHAnsi" w:cstheme="minorHAnsi"/>
        </w:rPr>
        <w:t>Mitarbeiter</w:t>
      </w:r>
      <w:r>
        <w:rPr>
          <w:rFonts w:asciiTheme="minorHAnsi" w:hAnsiTheme="minorHAnsi" w:cstheme="minorHAnsi"/>
        </w:rPr>
        <w:t>/i</w:t>
      </w:r>
      <w:r w:rsidRPr="00454CB9">
        <w:rPr>
          <w:rFonts w:asciiTheme="minorHAnsi" w:hAnsiTheme="minorHAnsi" w:cstheme="minorHAnsi"/>
        </w:rPr>
        <w:t>nnen wird das Präventionskonzept ausgeteilt und sie unterschreiben mit Datum in einer Liste den Erhalt und die Kenntnisnahme.</w:t>
      </w:r>
    </w:p>
    <w:p w14:paraId="389CA0C8" w14:textId="77777777" w:rsidR="00454CB9" w:rsidRPr="00AF6C5E" w:rsidRDefault="00454CB9" w:rsidP="00454CB9">
      <w:pPr>
        <w:rPr>
          <w:rFonts w:asciiTheme="minorHAnsi" w:hAnsiTheme="minorHAnsi" w:cstheme="minorHAnsi"/>
          <w:sz w:val="16"/>
          <w:szCs w:val="16"/>
        </w:rPr>
      </w:pPr>
    </w:p>
    <w:p w14:paraId="6BD0E59B" w14:textId="77777777" w:rsidR="00454CB9" w:rsidRPr="00454CB9" w:rsidRDefault="00454CB9" w:rsidP="00454CB9">
      <w:pPr>
        <w:pStyle w:val="Listenabsatz"/>
        <w:widowControl/>
        <w:numPr>
          <w:ilvl w:val="0"/>
          <w:numId w:val="6"/>
        </w:numPr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color w:val="009DA5"/>
          <w:sz w:val="28"/>
          <w:szCs w:val="28"/>
        </w:rPr>
      </w:pPr>
      <w:r w:rsidRPr="00454CB9">
        <w:rPr>
          <w:rFonts w:asciiTheme="minorHAnsi" w:hAnsiTheme="minorHAnsi" w:cstheme="minorHAnsi"/>
          <w:b/>
          <w:bCs/>
          <w:color w:val="009DA5"/>
          <w:sz w:val="28"/>
          <w:szCs w:val="28"/>
        </w:rPr>
        <w:t xml:space="preserve">Hygienemaßnahmen: </w:t>
      </w:r>
    </w:p>
    <w:p w14:paraId="76C7AEE8" w14:textId="77777777" w:rsidR="000A78AF" w:rsidRPr="00AF6C5E" w:rsidRDefault="000A78AF" w:rsidP="000A78AF">
      <w:pPr>
        <w:rPr>
          <w:rFonts w:cstheme="minorHAnsi"/>
          <w:b/>
          <w:bCs/>
          <w:sz w:val="16"/>
          <w:szCs w:val="16"/>
        </w:rPr>
      </w:pPr>
    </w:p>
    <w:p w14:paraId="0D8F08E9" w14:textId="6853ED68" w:rsidR="000A78AF" w:rsidRPr="004B34A8" w:rsidRDefault="000A78AF" w:rsidP="000A78A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Allgemein:</w:t>
      </w:r>
    </w:p>
    <w:p w14:paraId="381EBE73" w14:textId="186202B6" w:rsidR="0001107C" w:rsidRPr="0001107C" w:rsidRDefault="0001107C" w:rsidP="0001107C">
      <w:pPr>
        <w:widowControl/>
        <w:shd w:val="clear" w:color="auto" w:fill="FFFFFF" w:themeFill="background1"/>
        <w:autoSpaceDE/>
        <w:autoSpaceDN/>
        <w:spacing w:line="240" w:lineRule="auto"/>
        <w:ind w:left="360"/>
        <w:contextualSpacing/>
        <w:rPr>
          <w:rFonts w:eastAsiaTheme="minorEastAsia"/>
          <w:color w:val="000000" w:themeColor="text1"/>
        </w:rPr>
      </w:pPr>
      <w:r w:rsidRPr="0001107C">
        <w:rPr>
          <w:color w:val="000000" w:themeColor="text1"/>
        </w:rPr>
        <w:t>Hygienemaßnahmen für Teilnehmer</w:t>
      </w:r>
      <w:r w:rsidR="00A3629A">
        <w:rPr>
          <w:color w:val="000000" w:themeColor="text1"/>
        </w:rPr>
        <w:t>/</w:t>
      </w:r>
      <w:r w:rsidRPr="0001107C">
        <w:rPr>
          <w:color w:val="000000" w:themeColor="text1"/>
        </w:rPr>
        <w:t>innen:</w:t>
      </w:r>
    </w:p>
    <w:p w14:paraId="4C6253AB" w14:textId="2F9D801E" w:rsidR="0001107C" w:rsidRPr="0001107C" w:rsidRDefault="0001107C" w:rsidP="0001107C">
      <w:pPr>
        <w:pStyle w:val="Listenabsatz"/>
        <w:widowControl/>
        <w:numPr>
          <w:ilvl w:val="0"/>
          <w:numId w:val="1"/>
        </w:numPr>
        <w:autoSpaceDE/>
        <w:autoSpaceDN/>
        <w:spacing w:line="259" w:lineRule="auto"/>
        <w:contextualSpacing/>
      </w:pPr>
      <w:r w:rsidRPr="0001107C">
        <w:rPr>
          <w:color w:val="000000"/>
          <w:shd w:val="clear" w:color="auto" w:fill="FFFFFF"/>
        </w:rPr>
        <w:t>Wir halten uns an die mittlerweile gewohnten Hygieneregelungen wie Hände waschen, Niesen in die Armbeuge, kein Händeschütteln, nicht ins Gesicht greifen, ….</w:t>
      </w:r>
    </w:p>
    <w:p w14:paraId="5703F71A" w14:textId="565BA616" w:rsidR="00A3629A" w:rsidRPr="0001107C" w:rsidRDefault="00216249" w:rsidP="00A3629A">
      <w:pPr>
        <w:pStyle w:val="Listenabsatz"/>
        <w:widowControl/>
        <w:numPr>
          <w:ilvl w:val="0"/>
          <w:numId w:val="1"/>
        </w:numPr>
        <w:autoSpaceDE/>
        <w:autoSpaceDN/>
        <w:spacing w:line="259" w:lineRule="auto"/>
        <w:contextualSpacing/>
      </w:pPr>
      <w:r>
        <w:rPr>
          <w:color w:val="000000"/>
          <w:shd w:val="clear" w:color="auto" w:fill="FFFFFF"/>
        </w:rPr>
        <w:t xml:space="preserve">Wir </w:t>
      </w:r>
      <w:r w:rsidR="00323656">
        <w:rPr>
          <w:color w:val="000000"/>
          <w:shd w:val="clear" w:color="auto" w:fill="FFFFFF"/>
        </w:rPr>
        <w:t xml:space="preserve">informieren die Teilnehmer/innen bereits im Vorfeld, dass wir auf </w:t>
      </w:r>
      <w:r>
        <w:rPr>
          <w:color w:val="000000"/>
          <w:shd w:val="clear" w:color="auto" w:fill="FFFFFF"/>
        </w:rPr>
        <w:t xml:space="preserve">Maske und Abstand verzichten </w:t>
      </w:r>
      <w:r w:rsidR="00323656">
        <w:rPr>
          <w:color w:val="000000"/>
          <w:shd w:val="clear" w:color="auto" w:fill="FFFFFF"/>
        </w:rPr>
        <w:t xml:space="preserve">werden, sie aber individuell entscheiden können </w:t>
      </w:r>
      <w:r w:rsidR="003572FC">
        <w:rPr>
          <w:color w:val="000000"/>
          <w:shd w:val="clear" w:color="auto" w:fill="FFFFFF"/>
        </w:rPr>
        <w:t>eine Maske in Situationen</w:t>
      </w:r>
      <w:r w:rsidR="00A3629A">
        <w:rPr>
          <w:color w:val="000000"/>
          <w:shd w:val="clear" w:color="auto" w:fill="FFFFFF"/>
        </w:rPr>
        <w:t>,</w:t>
      </w:r>
      <w:r w:rsidR="003572FC">
        <w:rPr>
          <w:color w:val="000000"/>
          <w:shd w:val="clear" w:color="auto" w:fill="FFFFFF"/>
        </w:rPr>
        <w:t xml:space="preserve"> die für einen persönlich eng sind</w:t>
      </w:r>
      <w:r w:rsidR="00A3629A">
        <w:rPr>
          <w:color w:val="000000"/>
          <w:shd w:val="clear" w:color="auto" w:fill="FFFFFF"/>
        </w:rPr>
        <w:t xml:space="preserve">, </w:t>
      </w:r>
      <w:r w:rsidR="00323656">
        <w:rPr>
          <w:color w:val="000000"/>
          <w:shd w:val="clear" w:color="auto" w:fill="FFFFFF"/>
        </w:rPr>
        <w:t>zu tragen.</w:t>
      </w:r>
    </w:p>
    <w:p w14:paraId="66DFCCB1" w14:textId="77777777" w:rsidR="0001107C" w:rsidRPr="002622E5" w:rsidRDefault="0001107C" w:rsidP="0001107C">
      <w:pPr>
        <w:pStyle w:val="Listenabsatz"/>
        <w:widowControl/>
        <w:shd w:val="clear" w:color="auto" w:fill="FFFFFF" w:themeFill="background1"/>
        <w:autoSpaceDE/>
        <w:autoSpaceDN/>
        <w:spacing w:line="240" w:lineRule="auto"/>
        <w:ind w:left="720"/>
        <w:contextualSpacing/>
        <w:rPr>
          <w:rFonts w:eastAsiaTheme="minorEastAsia"/>
          <w:color w:val="000000" w:themeColor="text1"/>
          <w:sz w:val="16"/>
          <w:szCs w:val="16"/>
        </w:rPr>
      </w:pPr>
    </w:p>
    <w:p w14:paraId="0682A544" w14:textId="72C06993" w:rsidR="0001107C" w:rsidRPr="0001107C" w:rsidRDefault="0001107C" w:rsidP="0001107C">
      <w:pPr>
        <w:widowControl/>
        <w:shd w:val="clear" w:color="auto" w:fill="FFFFFF"/>
        <w:autoSpaceDE/>
        <w:autoSpaceDN/>
        <w:spacing w:line="240" w:lineRule="auto"/>
        <w:ind w:left="360"/>
        <w:contextualSpacing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Hygienemaßnahmen für Mitarbeiter*innen:</w:t>
      </w:r>
    </w:p>
    <w:p w14:paraId="137BF42E" w14:textId="77777777" w:rsidR="0001107C" w:rsidRPr="00216249" w:rsidRDefault="0001107C" w:rsidP="0001107C">
      <w:pPr>
        <w:pStyle w:val="Listenabsatz"/>
        <w:widowControl/>
        <w:numPr>
          <w:ilvl w:val="0"/>
          <w:numId w:val="1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color w:val="000000"/>
          <w:lang w:eastAsia="de-DE"/>
        </w:rPr>
      </w:pPr>
      <w:r w:rsidRPr="00216249">
        <w:rPr>
          <w:rFonts w:eastAsia="Times New Roman"/>
          <w:color w:val="000000" w:themeColor="text1"/>
          <w:lang w:eastAsia="de-DE"/>
        </w:rPr>
        <w:t>Plakate mit den Hygienemaßnahmen werden aufgehängt.</w:t>
      </w:r>
    </w:p>
    <w:p w14:paraId="155356A4" w14:textId="77777777" w:rsidR="0001107C" w:rsidRPr="00A25A57" w:rsidRDefault="0001107C" w:rsidP="0001107C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240" w:lineRule="auto"/>
        <w:rPr>
          <w:rFonts w:eastAsia="Times New Roman"/>
          <w:lang w:eastAsia="de-DE"/>
        </w:rPr>
      </w:pPr>
      <w:r w:rsidRPr="0001107C">
        <w:rPr>
          <w:rFonts w:eastAsia="Times New Roman"/>
          <w:lang w:eastAsia="de-DE"/>
        </w:rPr>
        <w:t>Wir schaffen die Möglichkeit zur Desinfektion</w:t>
      </w:r>
      <w:r w:rsidRPr="39A4FF57">
        <w:rPr>
          <w:rFonts w:eastAsia="Times New Roman"/>
          <w:lang w:eastAsia="de-DE"/>
        </w:rPr>
        <w:t xml:space="preserve"> der Hände. </w:t>
      </w:r>
    </w:p>
    <w:p w14:paraId="392F8175" w14:textId="77777777" w:rsidR="0001107C" w:rsidRPr="0001107C" w:rsidRDefault="0001107C" w:rsidP="0001107C">
      <w:pPr>
        <w:pStyle w:val="Listenabsatz"/>
        <w:widowControl/>
        <w:numPr>
          <w:ilvl w:val="0"/>
          <w:numId w:val="1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color w:val="000000"/>
          <w:lang w:eastAsia="de-DE"/>
        </w:rPr>
      </w:pPr>
      <w:r w:rsidRPr="39A4FF57">
        <w:rPr>
          <w:color w:val="000000"/>
          <w:shd w:val="clear" w:color="auto" w:fill="FFFFFF"/>
        </w:rPr>
        <w:t>Wenn wir uns länger als 1h in einem geschlossenen Raum aufhalten, </w:t>
      </w:r>
      <w:r w:rsidRPr="39A4FF57">
        <w:rPr>
          <w:color w:val="000000"/>
        </w:rPr>
        <w:t>lüften wir den Raum</w:t>
      </w:r>
      <w:r w:rsidRPr="39A4FF57">
        <w:rPr>
          <w:color w:val="000000"/>
          <w:shd w:val="clear" w:color="auto" w:fill="FFFFFF"/>
        </w:rPr>
        <w:t> zumindest alle 45 Minuten.</w:t>
      </w:r>
    </w:p>
    <w:p w14:paraId="23667696" w14:textId="30BD2035" w:rsidR="007E67DF" w:rsidRPr="00A25A57" w:rsidRDefault="007E67DF" w:rsidP="007E67DF">
      <w:pPr>
        <w:pStyle w:val="Listenabsatz"/>
        <w:widowControl/>
        <w:numPr>
          <w:ilvl w:val="0"/>
          <w:numId w:val="1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lang w:eastAsia="de-DE"/>
        </w:rPr>
      </w:pPr>
      <w:r w:rsidRPr="39A4FF57">
        <w:rPr>
          <w:rFonts w:eastAsia="Times New Roman"/>
          <w:lang w:eastAsia="de-DE"/>
        </w:rPr>
        <w:t>Wir desinfizieren verwendete Materialien, die häufig berührt werden</w:t>
      </w:r>
      <w:r>
        <w:rPr>
          <w:rFonts w:eastAsia="Times New Roman"/>
          <w:lang w:eastAsia="de-DE"/>
        </w:rPr>
        <w:t xml:space="preserve"> regelmäßig</w:t>
      </w:r>
      <w:r w:rsidRPr="39A4FF57">
        <w:rPr>
          <w:rFonts w:eastAsia="Times New Roman"/>
          <w:lang w:eastAsia="de-DE"/>
        </w:rPr>
        <w:t xml:space="preserve">. </w:t>
      </w:r>
    </w:p>
    <w:p w14:paraId="0AAFDD85" w14:textId="0B5A132D" w:rsidR="007E67DF" w:rsidRPr="00A25A57" w:rsidRDefault="007E67DF" w:rsidP="007E67DF">
      <w:pPr>
        <w:pStyle w:val="Listenabsatz"/>
        <w:widowControl/>
        <w:numPr>
          <w:ilvl w:val="0"/>
          <w:numId w:val="1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Das Küchenteam desinfiziert Tische, Armaturen, WCs, Waschbecken, Türklinken </w:t>
      </w:r>
      <w:r w:rsidR="00A9382D">
        <w:rPr>
          <w:rFonts w:eastAsia="Times New Roman"/>
          <w:lang w:eastAsia="de-DE"/>
        </w:rPr>
        <w:t>2</w:t>
      </w:r>
      <w:r w:rsidR="00A9382D">
        <w:rPr>
          <w:rFonts w:eastAsia="Times New Roman"/>
          <w:lang w:eastAsia="de-DE"/>
        </w:rPr>
        <w:t>x</w:t>
      </w:r>
      <w:r>
        <w:rPr>
          <w:rFonts w:eastAsia="Times New Roman"/>
          <w:lang w:eastAsia="de-DE"/>
        </w:rPr>
        <w:t xml:space="preserve"> täglich (</w:t>
      </w:r>
      <w:r w:rsidR="00A9382D">
        <w:rPr>
          <w:rFonts w:eastAsia="Times New Roman"/>
          <w:lang w:eastAsia="de-DE"/>
        </w:rPr>
        <w:t>vormittags und nachmittags</w:t>
      </w:r>
      <w:r>
        <w:rPr>
          <w:rFonts w:eastAsia="Times New Roman"/>
          <w:lang w:eastAsia="de-DE"/>
        </w:rPr>
        <w:t xml:space="preserve">). </w:t>
      </w:r>
    </w:p>
    <w:p w14:paraId="58B66372" w14:textId="2763EBC5" w:rsidR="000A78AF" w:rsidRDefault="000A78AF" w:rsidP="000A78AF">
      <w:pPr>
        <w:pStyle w:val="Listenabsatz"/>
        <w:widowControl/>
        <w:numPr>
          <w:ilvl w:val="0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</w:rPr>
      </w:pPr>
      <w:r w:rsidRPr="39A4FF57">
        <w:rPr>
          <w:color w:val="000000" w:themeColor="text1"/>
        </w:rPr>
        <w:t xml:space="preserve">Wir </w:t>
      </w:r>
      <w:r w:rsidR="007E67DF">
        <w:rPr>
          <w:color w:val="000000" w:themeColor="text1"/>
        </w:rPr>
        <w:t>halten so viel wie möglich des Programms im Freien ab, sofern das Wetter es zulässt</w:t>
      </w:r>
      <w:r w:rsidRPr="39A4FF57">
        <w:rPr>
          <w:color w:val="000000" w:themeColor="text1"/>
        </w:rPr>
        <w:t>.</w:t>
      </w:r>
    </w:p>
    <w:p w14:paraId="534E5AA0" w14:textId="63EB3563" w:rsidR="007E67DF" w:rsidRPr="00216249" w:rsidRDefault="007E67DF" w:rsidP="007E67DF">
      <w:pPr>
        <w:pStyle w:val="Listenabsatz"/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color w:val="000000"/>
          <w:lang w:eastAsia="de-DE"/>
        </w:rPr>
      </w:pPr>
      <w:r w:rsidRPr="00216249">
        <w:rPr>
          <w:color w:val="000000"/>
          <w:shd w:val="clear" w:color="auto" w:fill="FFFFFF"/>
        </w:rPr>
        <w:t>Bei Erste-Hilfe-Maßnahmen tragen wir FFP2-Maske und Handschuhe.</w:t>
      </w:r>
    </w:p>
    <w:p w14:paraId="4E722BAA" w14:textId="746EE5A0" w:rsidR="007E67DF" w:rsidRPr="00323656" w:rsidRDefault="00323656" w:rsidP="00323656">
      <w:pPr>
        <w:pStyle w:val="Listenabsatz"/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color w:val="000000"/>
          <w:lang w:eastAsia="de-DE"/>
        </w:rPr>
      </w:pPr>
      <w:r>
        <w:rPr>
          <w:color w:val="000000"/>
          <w:shd w:val="clear" w:color="auto" w:fill="FFFFFF"/>
        </w:rPr>
        <w:t xml:space="preserve">Durch die Anmeldung für die Kurse sind die </w:t>
      </w:r>
      <w:r w:rsidR="00707BF2" w:rsidRPr="00216249">
        <w:rPr>
          <w:color w:val="000000"/>
          <w:shd w:val="clear" w:color="auto" w:fill="FFFFFF"/>
        </w:rPr>
        <w:t xml:space="preserve">Anwesenden </w:t>
      </w:r>
      <w:r>
        <w:rPr>
          <w:color w:val="000000"/>
          <w:shd w:val="clear" w:color="auto" w:fill="FFFFFF"/>
        </w:rPr>
        <w:t>bereits registriert. Wir kontrollieren beim Eintreffen das</w:t>
      </w:r>
      <w:r w:rsidR="00A9382D">
        <w:rPr>
          <w:color w:val="000000"/>
          <w:shd w:val="clear" w:color="auto" w:fill="FFFFFF"/>
        </w:rPr>
        <w:t xml:space="preserve"> Test</w:t>
      </w:r>
      <w:r w:rsidR="002622E5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>rgebnis.</w:t>
      </w:r>
    </w:p>
    <w:p w14:paraId="39D994EA" w14:textId="77777777" w:rsidR="00707BF2" w:rsidRPr="002622E5" w:rsidRDefault="00707BF2" w:rsidP="000A78AF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sz w:val="16"/>
          <w:szCs w:val="16"/>
          <w:lang w:eastAsia="de-DE"/>
        </w:rPr>
      </w:pPr>
    </w:p>
    <w:p w14:paraId="26D42202" w14:textId="65599C99" w:rsidR="000A78AF" w:rsidRPr="00426656" w:rsidRDefault="000A78AF" w:rsidP="000A78AF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lang w:eastAsia="de-DE"/>
        </w:rPr>
      </w:pPr>
      <w:r>
        <w:rPr>
          <w:rFonts w:eastAsia="Times New Roman" w:cstheme="minorHAnsi"/>
          <w:b/>
          <w:color w:val="000000"/>
          <w:lang w:eastAsia="de-DE"/>
        </w:rPr>
        <w:t>Getestet/Genesen/Geimpft</w:t>
      </w:r>
      <w:r w:rsidRPr="00426656">
        <w:rPr>
          <w:rFonts w:eastAsia="Times New Roman" w:cstheme="minorHAnsi"/>
          <w:b/>
          <w:color w:val="000000"/>
          <w:lang w:eastAsia="de-DE"/>
        </w:rPr>
        <w:t>:</w:t>
      </w:r>
    </w:p>
    <w:p w14:paraId="33297ACC" w14:textId="7D92A700" w:rsidR="000A78AF" w:rsidRPr="00975454" w:rsidRDefault="000A78AF" w:rsidP="000A78AF">
      <w:pPr>
        <w:pStyle w:val="Listenabsatz"/>
        <w:widowControl/>
        <w:numPr>
          <w:ilvl w:val="0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426656">
        <w:rPr>
          <w:color w:val="000000" w:themeColor="text1"/>
          <w:lang w:eastAsia="de-DE"/>
        </w:rPr>
        <w:t xml:space="preserve">Für unsere </w:t>
      </w:r>
      <w:r w:rsidR="00216249">
        <w:rPr>
          <w:color w:val="000000" w:themeColor="text1"/>
          <w:lang w:eastAsia="de-DE"/>
        </w:rPr>
        <w:t xml:space="preserve">Grundkurse </w:t>
      </w:r>
      <w:r w:rsidRPr="00426656">
        <w:rPr>
          <w:color w:val="000000" w:themeColor="text1"/>
          <w:lang w:eastAsia="de-DE"/>
        </w:rPr>
        <w:t>müssen alle ein</w:t>
      </w:r>
      <w:r>
        <w:rPr>
          <w:color w:val="000000" w:themeColor="text1"/>
          <w:lang w:eastAsia="de-DE"/>
        </w:rPr>
        <w:t>en</w:t>
      </w:r>
      <w:r w:rsidRPr="00426656">
        <w:rPr>
          <w:color w:val="000000" w:themeColor="text1"/>
          <w:lang w:eastAsia="de-DE"/>
        </w:rPr>
        <w:t xml:space="preserve"> Nachweis geringer </w:t>
      </w:r>
      <w:proofErr w:type="spellStart"/>
      <w:r w:rsidRPr="00426656">
        <w:rPr>
          <w:color w:val="000000" w:themeColor="text1"/>
          <w:lang w:eastAsia="de-DE"/>
        </w:rPr>
        <w:t>epidemologischer</w:t>
      </w:r>
      <w:proofErr w:type="spellEnd"/>
      <w:r w:rsidRPr="00426656">
        <w:rPr>
          <w:color w:val="000000" w:themeColor="text1"/>
          <w:lang w:eastAsia="de-DE"/>
        </w:rPr>
        <w:t xml:space="preserve"> Gefahr </w:t>
      </w:r>
      <w:r>
        <w:rPr>
          <w:color w:val="000000" w:themeColor="text1"/>
          <w:lang w:eastAsia="de-DE"/>
        </w:rPr>
        <w:t>erb</w:t>
      </w:r>
      <w:r w:rsidRPr="00426656">
        <w:rPr>
          <w:color w:val="000000" w:themeColor="text1"/>
          <w:lang w:eastAsia="de-DE"/>
        </w:rPr>
        <w:t xml:space="preserve">ringen. </w:t>
      </w:r>
    </w:p>
    <w:p w14:paraId="5958B64E" w14:textId="37362BC4" w:rsidR="000A78AF" w:rsidRPr="00323656" w:rsidRDefault="00707BF2" w:rsidP="000A78AF">
      <w:pPr>
        <w:pStyle w:val="Listenabsatz"/>
        <w:widowControl/>
        <w:numPr>
          <w:ilvl w:val="0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>
        <w:rPr>
          <w:color w:val="000000" w:themeColor="text1"/>
          <w:lang w:eastAsia="de-DE"/>
        </w:rPr>
        <w:t xml:space="preserve">Wir überprüfen beim Eintreffen </w:t>
      </w:r>
      <w:r w:rsidR="000A78AF" w:rsidRPr="00426656">
        <w:rPr>
          <w:color w:val="000000" w:themeColor="text1"/>
          <w:lang w:eastAsia="de-DE"/>
        </w:rPr>
        <w:t xml:space="preserve">die Nachweise </w:t>
      </w:r>
      <w:r w:rsidR="000A78AF" w:rsidRPr="00233A33">
        <w:rPr>
          <w:rFonts w:eastAsia="Times New Roman"/>
          <w:color w:val="000000" w:themeColor="text1"/>
          <w:lang w:eastAsia="de-DE"/>
        </w:rPr>
        <w:t>(z</w:t>
      </w:r>
      <w:r w:rsidR="000A78AF">
        <w:rPr>
          <w:rFonts w:eastAsia="Times New Roman"/>
          <w:color w:val="000000" w:themeColor="text1"/>
          <w:lang w:eastAsia="de-DE"/>
        </w:rPr>
        <w:t>.</w:t>
      </w:r>
      <w:r w:rsidR="000A78AF" w:rsidRPr="00233A33">
        <w:rPr>
          <w:rFonts w:eastAsia="Times New Roman"/>
          <w:color w:val="000000" w:themeColor="text1"/>
          <w:lang w:eastAsia="de-DE"/>
        </w:rPr>
        <w:t>B</w:t>
      </w:r>
      <w:r w:rsidR="000A78AF">
        <w:rPr>
          <w:rFonts w:eastAsia="Times New Roman"/>
          <w:color w:val="000000" w:themeColor="text1"/>
          <w:lang w:eastAsia="de-DE"/>
        </w:rPr>
        <w:t>.</w:t>
      </w:r>
      <w:r w:rsidR="000A78AF" w:rsidRPr="00233A33">
        <w:rPr>
          <w:rFonts w:eastAsia="Times New Roman"/>
          <w:color w:val="000000" w:themeColor="text1"/>
          <w:lang w:eastAsia="de-DE"/>
        </w:rPr>
        <w:t xml:space="preserve"> Screenshot am Handy)</w:t>
      </w:r>
      <w:r w:rsidR="00B42BF4">
        <w:rPr>
          <w:rFonts w:eastAsia="Times New Roman"/>
          <w:color w:val="000000" w:themeColor="text1"/>
          <w:lang w:eastAsia="de-DE"/>
        </w:rPr>
        <w:t xml:space="preserve">. Diese werden nicht </w:t>
      </w:r>
      <w:r w:rsidR="00216249">
        <w:rPr>
          <w:rFonts w:eastAsia="Times New Roman"/>
          <w:color w:val="000000" w:themeColor="text1"/>
          <w:lang w:eastAsia="de-DE"/>
        </w:rPr>
        <w:t>s</w:t>
      </w:r>
      <w:r w:rsidR="00B42BF4">
        <w:rPr>
          <w:rFonts w:eastAsia="Times New Roman"/>
          <w:color w:val="000000" w:themeColor="text1"/>
          <w:lang w:eastAsia="de-DE"/>
        </w:rPr>
        <w:t>chriftlich festgehalten.</w:t>
      </w:r>
    </w:p>
    <w:p w14:paraId="058EF3F7" w14:textId="1D5E609F" w:rsidR="00323656" w:rsidRPr="00323656" w:rsidRDefault="00323656" w:rsidP="000A78AF">
      <w:pPr>
        <w:pStyle w:val="Listenabsatz"/>
        <w:widowControl/>
        <w:numPr>
          <w:ilvl w:val="0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>
        <w:rPr>
          <w:rFonts w:eastAsia="Times New Roman"/>
          <w:color w:val="000000" w:themeColor="text1"/>
          <w:lang w:eastAsia="de-DE"/>
        </w:rPr>
        <w:t xml:space="preserve">Neben den 3 </w:t>
      </w:r>
      <w:proofErr w:type="spellStart"/>
      <w:r>
        <w:rPr>
          <w:rFonts w:eastAsia="Times New Roman"/>
          <w:color w:val="000000" w:themeColor="text1"/>
          <w:lang w:eastAsia="de-DE"/>
        </w:rPr>
        <w:t>Gs</w:t>
      </w:r>
      <w:proofErr w:type="spellEnd"/>
      <w:r>
        <w:rPr>
          <w:rFonts w:eastAsia="Times New Roman"/>
          <w:color w:val="000000" w:themeColor="text1"/>
          <w:lang w:eastAsia="de-DE"/>
        </w:rPr>
        <w:t xml:space="preserve"> (siehe unten) verlangen wir zur zusätzlichen Absicherung einen negativen </w:t>
      </w:r>
      <w:r w:rsidR="00A9382D">
        <w:rPr>
          <w:rFonts w:eastAsia="Times New Roman"/>
          <w:color w:val="000000" w:themeColor="text1"/>
          <w:lang w:eastAsia="de-DE"/>
        </w:rPr>
        <w:t>T</w:t>
      </w:r>
      <w:r w:rsidR="00A9382D">
        <w:rPr>
          <w:rFonts w:eastAsia="Times New Roman"/>
          <w:color w:val="000000" w:themeColor="text1"/>
          <w:lang w:eastAsia="de-DE"/>
        </w:rPr>
        <w:t>est</w:t>
      </w:r>
      <w:r>
        <w:rPr>
          <w:rFonts w:eastAsia="Times New Roman"/>
          <w:color w:val="000000" w:themeColor="text1"/>
          <w:lang w:eastAsia="de-DE"/>
        </w:rPr>
        <w:t>. Den T</w:t>
      </w:r>
      <w:r w:rsidR="002622E5">
        <w:rPr>
          <w:rFonts w:eastAsia="Times New Roman"/>
          <w:color w:val="000000" w:themeColor="text1"/>
          <w:lang w:eastAsia="de-DE"/>
        </w:rPr>
        <w:t>eilnehmenden</w:t>
      </w:r>
      <w:r>
        <w:rPr>
          <w:rFonts w:eastAsia="Times New Roman"/>
          <w:color w:val="000000" w:themeColor="text1"/>
          <w:lang w:eastAsia="de-DE"/>
        </w:rPr>
        <w:t xml:space="preserve"> wird vorab, mit dem Präventionskonzept ein solcher von uns zugesendet.</w:t>
      </w:r>
    </w:p>
    <w:p w14:paraId="3439CCCE" w14:textId="6522C8E4" w:rsidR="00323656" w:rsidRPr="00216249" w:rsidRDefault="00323656" w:rsidP="000A78AF">
      <w:pPr>
        <w:pStyle w:val="Listenabsatz"/>
        <w:widowControl/>
        <w:numPr>
          <w:ilvl w:val="0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>
        <w:rPr>
          <w:rFonts w:eastAsia="Times New Roman"/>
          <w:color w:val="000000" w:themeColor="text1"/>
          <w:lang w:eastAsia="de-DE"/>
        </w:rPr>
        <w:t xml:space="preserve">Auch am Samstagabend und weiters einmal unter der Woche (am Dienstag oder Mittwoch) werden alle Anwesenden noch einmal einen Test machen.  </w:t>
      </w:r>
    </w:p>
    <w:p w14:paraId="3B56B224" w14:textId="00ADE590" w:rsidR="000A78AF" w:rsidRPr="00426656" w:rsidRDefault="00323656" w:rsidP="000A78AF">
      <w:pPr>
        <w:pStyle w:val="Listenabsatz"/>
        <w:widowControl/>
        <w:numPr>
          <w:ilvl w:val="1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>
        <w:rPr>
          <w:color w:val="000000" w:themeColor="text1"/>
          <w:lang w:eastAsia="de-DE"/>
        </w:rPr>
        <w:t>G</w:t>
      </w:r>
      <w:r w:rsidR="000A78AF" w:rsidRPr="00426656">
        <w:rPr>
          <w:color w:val="000000" w:themeColor="text1"/>
          <w:lang w:eastAsia="de-DE"/>
        </w:rPr>
        <w:t>e</w:t>
      </w:r>
      <w:r>
        <w:rPr>
          <w:color w:val="000000" w:themeColor="text1"/>
          <w:lang w:eastAsia="de-DE"/>
        </w:rPr>
        <w:t>te</w:t>
      </w:r>
      <w:r w:rsidR="000A78AF" w:rsidRPr="00426656">
        <w:rPr>
          <w:color w:val="000000" w:themeColor="text1"/>
          <w:lang w:eastAsia="de-DE"/>
        </w:rPr>
        <w:t>ste</w:t>
      </w:r>
      <w:r>
        <w:rPr>
          <w:color w:val="000000" w:themeColor="text1"/>
          <w:lang w:eastAsia="de-DE"/>
        </w:rPr>
        <w:t>t</w:t>
      </w:r>
      <w:r w:rsidR="000A78AF" w:rsidRPr="00426656">
        <w:rPr>
          <w:color w:val="000000" w:themeColor="text1"/>
          <w:lang w:eastAsia="de-DE"/>
        </w:rPr>
        <w:t>:</w:t>
      </w:r>
    </w:p>
    <w:p w14:paraId="07FCE6D3" w14:textId="118E1C0D" w:rsidR="000A78AF" w:rsidRPr="00426656" w:rsidRDefault="0001107C" w:rsidP="000A78AF">
      <w:pPr>
        <w:pStyle w:val="Listenabsatz"/>
        <w:widowControl/>
        <w:numPr>
          <w:ilvl w:val="2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>
        <w:rPr>
          <w:color w:val="000000" w:themeColor="text1"/>
          <w:lang w:eastAsia="de-DE"/>
        </w:rPr>
        <w:t>ein negatives Antigen-Te</w:t>
      </w:r>
      <w:r w:rsidR="000A78AF" w:rsidRPr="00426656">
        <w:rPr>
          <w:color w:val="000000" w:themeColor="text1"/>
          <w:lang w:eastAsia="de-DE"/>
        </w:rPr>
        <w:t>stergebnis (nicht älter als 48h),</w:t>
      </w:r>
    </w:p>
    <w:p w14:paraId="0C2FD4AB" w14:textId="77777777" w:rsidR="000A78AF" w:rsidRPr="00426656" w:rsidRDefault="000A78AF" w:rsidP="000A78AF">
      <w:pPr>
        <w:pStyle w:val="Listenabsatz"/>
        <w:widowControl/>
        <w:numPr>
          <w:ilvl w:val="2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426656">
        <w:rPr>
          <w:color w:val="000000" w:themeColor="text1"/>
          <w:lang w:eastAsia="de-DE"/>
        </w:rPr>
        <w:t>ein negatives PCR-Testergebnis (nicht älter als 72h),</w:t>
      </w:r>
    </w:p>
    <w:p w14:paraId="21FE5773" w14:textId="77777777" w:rsidR="000A78AF" w:rsidRPr="00233A33" w:rsidRDefault="000A78AF" w:rsidP="000A78AF">
      <w:pPr>
        <w:pStyle w:val="Listenabsatz"/>
        <w:widowControl/>
        <w:numPr>
          <w:ilvl w:val="2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426656">
        <w:rPr>
          <w:color w:val="000000" w:themeColor="text1"/>
          <w:lang w:eastAsia="de-DE"/>
        </w:rPr>
        <w:t>ein bestätigtes negatives Ergebnis eines Antigen-Selbsttests (nicht älter als 24h)</w:t>
      </w:r>
    </w:p>
    <w:p w14:paraId="356D9A83" w14:textId="77777777" w:rsidR="000A78AF" w:rsidRPr="00426656" w:rsidRDefault="000A78AF" w:rsidP="000A78AF">
      <w:pPr>
        <w:pStyle w:val="Listenabsatz"/>
        <w:widowControl/>
        <w:numPr>
          <w:ilvl w:val="1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426656">
        <w:rPr>
          <w:color w:val="000000" w:themeColor="text1"/>
          <w:lang w:eastAsia="de-DE"/>
        </w:rPr>
        <w:t>Geimpft: </w:t>
      </w:r>
    </w:p>
    <w:p w14:paraId="48CD7539" w14:textId="77777777" w:rsidR="000A78AF" w:rsidRPr="00426656" w:rsidRDefault="000A78AF" w:rsidP="000A78AF">
      <w:pPr>
        <w:pStyle w:val="Listenabsatz"/>
        <w:widowControl/>
        <w:numPr>
          <w:ilvl w:val="2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426656">
        <w:rPr>
          <w:color w:val="000000" w:themeColor="text1"/>
          <w:lang w:eastAsia="de-DE"/>
        </w:rPr>
        <w:t>Die Erstimpfung gilt ab dem 22. Tag nach dem 1. Stich für maximal 3 Monate ab dem Zeitpunkt der Impfung. Der 2. Stich verlängert den Gültigkeitszeitraum um weitere 6 Monate (somit insgesamt 9 Monate ab dem 1. Stich). Für bereits genesene Personen, die bisher einmal geimpft wurden, gilt die Impfung 9 Monate lang ab dem Zeitpunkt der Impfung. </w:t>
      </w:r>
    </w:p>
    <w:p w14:paraId="0D16D930" w14:textId="77777777" w:rsidR="000A78AF" w:rsidRPr="00426656" w:rsidRDefault="000A78AF" w:rsidP="000A78AF">
      <w:pPr>
        <w:pStyle w:val="Listenabsatz"/>
        <w:widowControl/>
        <w:numPr>
          <w:ilvl w:val="1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426656">
        <w:rPr>
          <w:color w:val="000000" w:themeColor="text1"/>
          <w:lang w:eastAsia="de-DE"/>
        </w:rPr>
        <w:t>Genesen: </w:t>
      </w:r>
    </w:p>
    <w:p w14:paraId="4096B2DF" w14:textId="77777777" w:rsidR="000A78AF" w:rsidRPr="00426656" w:rsidRDefault="000A78AF" w:rsidP="000A78AF">
      <w:pPr>
        <w:pStyle w:val="Listenabsatz"/>
        <w:widowControl/>
        <w:numPr>
          <w:ilvl w:val="2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426656">
        <w:rPr>
          <w:color w:val="000000" w:themeColor="text1"/>
          <w:lang w:eastAsia="de-DE"/>
        </w:rPr>
        <w:t>Genesene Personen sind nach Ablauf der Infektion für sechs Monate von der Testpflicht befreit. Als Nachweise gelten entweder ein Absonderungsbescheid oder eine ärztliche Bestätigung über eine molekularbiologisch bestätigte Infektion.  </w:t>
      </w:r>
    </w:p>
    <w:p w14:paraId="7058E3D5" w14:textId="77777777" w:rsidR="000A78AF" w:rsidRPr="00426656" w:rsidRDefault="000A78AF" w:rsidP="000A78AF">
      <w:pPr>
        <w:pStyle w:val="Listenabsatz"/>
        <w:widowControl/>
        <w:numPr>
          <w:ilvl w:val="2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426656">
        <w:rPr>
          <w:color w:val="000000" w:themeColor="text1"/>
          <w:lang w:eastAsia="de-DE"/>
        </w:rPr>
        <w:t>Nachweis über neutralisierende Antikörper, der nicht älter als drei Monate sein darf. </w:t>
      </w:r>
    </w:p>
    <w:p w14:paraId="1D2965E1" w14:textId="77777777" w:rsidR="000A78AF" w:rsidRPr="00B42BF4" w:rsidRDefault="000A78AF" w:rsidP="000A78AF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sz w:val="16"/>
          <w:szCs w:val="16"/>
          <w:lang w:eastAsia="de-DE"/>
        </w:rPr>
      </w:pPr>
    </w:p>
    <w:p w14:paraId="3BE19300" w14:textId="7A414ADA" w:rsidR="00454CB9" w:rsidRPr="00454CB9" w:rsidRDefault="00454CB9" w:rsidP="00454CB9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color w:val="009DA5"/>
          <w:sz w:val="28"/>
          <w:szCs w:val="28"/>
          <w:lang w:eastAsia="de-DE"/>
        </w:rPr>
      </w:pPr>
      <w:r w:rsidRPr="00454CB9">
        <w:rPr>
          <w:rFonts w:asciiTheme="minorHAnsi" w:eastAsia="Times New Roman" w:hAnsiTheme="minorHAnsi" w:cstheme="minorHAnsi"/>
          <w:b/>
          <w:bCs/>
          <w:color w:val="009DA5"/>
          <w:sz w:val="28"/>
          <w:szCs w:val="28"/>
          <w:lang w:eastAsia="de-DE"/>
        </w:rPr>
        <w:t xml:space="preserve">3. Organisatorische Maßnahmen: </w:t>
      </w:r>
    </w:p>
    <w:p w14:paraId="2FEE698C" w14:textId="77777777" w:rsidR="000A78AF" w:rsidRPr="00B42BF4" w:rsidRDefault="000A78AF" w:rsidP="000A78AF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de-DE"/>
        </w:rPr>
      </w:pPr>
    </w:p>
    <w:p w14:paraId="6649253D" w14:textId="240005E2" w:rsidR="000A78AF" w:rsidRDefault="000A78AF" w:rsidP="000A78AF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lang w:eastAsia="de-DE"/>
        </w:rPr>
      </w:pPr>
      <w:r>
        <w:rPr>
          <w:rFonts w:eastAsia="Times New Roman" w:cstheme="minorHAnsi"/>
          <w:b/>
          <w:bCs/>
          <w:color w:val="000000"/>
          <w:lang w:eastAsia="de-DE"/>
        </w:rPr>
        <w:t>Allgemein</w:t>
      </w:r>
    </w:p>
    <w:p w14:paraId="1F267765" w14:textId="4859F613" w:rsidR="000A78AF" w:rsidRPr="0029161A" w:rsidRDefault="000A78AF" w:rsidP="000A78AF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spacing w:line="240" w:lineRule="auto"/>
        <w:rPr>
          <w:rFonts w:eastAsia="Times New Roman"/>
          <w:color w:val="000000"/>
          <w:lang w:eastAsia="de-DE"/>
        </w:rPr>
      </w:pPr>
      <w:r w:rsidRPr="0029161A">
        <w:rPr>
          <w:rFonts w:eastAsia="Times New Roman"/>
          <w:color w:val="000000" w:themeColor="text1"/>
          <w:lang w:eastAsia="de-DE"/>
        </w:rPr>
        <w:t xml:space="preserve">Wir informieren die Teilnehmenden im Vorfeld über die geltenden Maßnahmen und das erhöhte Risiko einer Ansteckung. </w:t>
      </w:r>
    </w:p>
    <w:p w14:paraId="21BF1631" w14:textId="68F11A33" w:rsidR="000A78AF" w:rsidRDefault="000A78AF" w:rsidP="000A78AF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rPr>
          <w:rFonts w:eastAsia="Times New Roman"/>
          <w:lang w:eastAsia="de-DE"/>
        </w:rPr>
      </w:pPr>
      <w:r w:rsidRPr="39A4FF57">
        <w:rPr>
          <w:rFonts w:eastAsia="Times New Roman"/>
          <w:lang w:eastAsia="de-DE"/>
        </w:rPr>
        <w:t xml:space="preserve">Wir informieren </w:t>
      </w:r>
      <w:r w:rsidR="00707BF2">
        <w:rPr>
          <w:rFonts w:eastAsia="Times New Roman"/>
          <w:lang w:eastAsia="de-DE"/>
        </w:rPr>
        <w:t>sie</w:t>
      </w:r>
      <w:r w:rsidRPr="39A4FF57">
        <w:rPr>
          <w:rFonts w:eastAsia="Times New Roman"/>
          <w:lang w:eastAsia="de-DE"/>
        </w:rPr>
        <w:t>, dass sie mit akuten Infektionen zu Haus</w:t>
      </w:r>
      <w:r w:rsidR="00900D6C">
        <w:rPr>
          <w:rFonts w:eastAsia="Times New Roman"/>
          <w:lang w:eastAsia="de-DE"/>
        </w:rPr>
        <w:t>e bleiben müssen. Das gilt auch, wenn</w:t>
      </w:r>
      <w:r w:rsidRPr="39A4FF57">
        <w:rPr>
          <w:rFonts w:eastAsia="Times New Roman"/>
          <w:lang w:eastAsia="de-DE"/>
        </w:rPr>
        <w:t xml:space="preserve"> </w:t>
      </w:r>
      <w:r w:rsidR="00707BF2">
        <w:rPr>
          <w:rFonts w:eastAsia="Times New Roman"/>
          <w:lang w:eastAsia="de-DE"/>
        </w:rPr>
        <w:t>Angehörige</w:t>
      </w:r>
      <w:r w:rsidRPr="39A4FF57">
        <w:rPr>
          <w:rFonts w:eastAsia="Times New Roman"/>
          <w:lang w:eastAsia="de-DE"/>
        </w:rPr>
        <w:t xml:space="preserve"> Symptome aufweisen. </w:t>
      </w:r>
    </w:p>
    <w:p w14:paraId="04870A25" w14:textId="15BFFDDA" w:rsidR="00A3629A" w:rsidRDefault="00A3629A" w:rsidP="000A78AF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Wir informieren die Teilnehmenden darüber, dass während des Grundkurses kein Besuch auf die Burg kommen kann (dies betrifft insbesonder</w:t>
      </w:r>
      <w:r w:rsidR="00307531">
        <w:rPr>
          <w:rFonts w:eastAsia="Times New Roman"/>
          <w:lang w:eastAsia="de-DE"/>
        </w:rPr>
        <w:t>e</w:t>
      </w:r>
      <w:r>
        <w:rPr>
          <w:rFonts w:eastAsia="Times New Roman"/>
          <w:lang w:eastAsia="de-DE"/>
        </w:rPr>
        <w:t xml:space="preserve"> auch den Gottesdienst am Sonntagabend).</w:t>
      </w:r>
    </w:p>
    <w:p w14:paraId="75B3F5A0" w14:textId="33FB8478" w:rsidR="00A3629A" w:rsidRDefault="00A3629A" w:rsidP="000A78AF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Wir informieren die Teilnehmenden darüber, welche anderen Personen unter der Woche auf der Burg sein werden (Personen die sich um die Burg kümmern, Priester, Mini- und KJ-Workshophalter/innen, eventuelle Arbeitsbesprechungen von Teammitgliedern, </w:t>
      </w:r>
      <w:r w:rsidR="006502CC">
        <w:rPr>
          <w:rFonts w:eastAsia="Times New Roman"/>
          <w:lang w:eastAsia="de-DE"/>
        </w:rPr>
        <w:t xml:space="preserve">usw.) </w:t>
      </w:r>
    </w:p>
    <w:p w14:paraId="5315C22A" w14:textId="3D38986E" w:rsidR="006502CC" w:rsidRPr="00A25A57" w:rsidRDefault="006502CC" w:rsidP="000A78AF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Für alle Personen die unter der Woche auf die Burg kommen gilt, dass dies nur mit einem gültigen negativen Testergebnis möglich ist. </w:t>
      </w:r>
    </w:p>
    <w:p w14:paraId="67087D4F" w14:textId="6480F0F5" w:rsidR="000A78AF" w:rsidRPr="00994C00" w:rsidRDefault="000A78AF" w:rsidP="000A78AF">
      <w:pPr>
        <w:pStyle w:val="Listenabsatz"/>
        <w:widowControl/>
        <w:numPr>
          <w:ilvl w:val="0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rFonts w:eastAsia="Times New Roman"/>
          <w:color w:val="000000"/>
          <w:lang w:eastAsia="de-DE"/>
        </w:rPr>
      </w:pPr>
      <w:r w:rsidRPr="39A4FF57">
        <w:rPr>
          <w:rFonts w:eastAsia="Times New Roman"/>
          <w:color w:val="000000" w:themeColor="text1"/>
          <w:lang w:eastAsia="de-DE"/>
        </w:rPr>
        <w:t xml:space="preserve">Wir führen genaue Listen über die </w:t>
      </w:r>
      <w:r w:rsidR="008203F2">
        <w:rPr>
          <w:rFonts w:eastAsia="Times New Roman"/>
          <w:color w:val="000000" w:themeColor="text1"/>
          <w:lang w:eastAsia="de-DE"/>
        </w:rPr>
        <w:t>A</w:t>
      </w:r>
      <w:r w:rsidRPr="39A4FF57">
        <w:rPr>
          <w:rFonts w:eastAsia="Times New Roman"/>
          <w:color w:val="000000" w:themeColor="text1"/>
          <w:lang w:eastAsia="de-DE"/>
        </w:rPr>
        <w:t>nwesenden und hebe</w:t>
      </w:r>
      <w:r>
        <w:rPr>
          <w:rFonts w:eastAsia="Times New Roman"/>
          <w:color w:val="000000" w:themeColor="text1"/>
          <w:lang w:eastAsia="de-DE"/>
        </w:rPr>
        <w:t>n</w:t>
      </w:r>
      <w:r w:rsidRPr="39A4FF57">
        <w:rPr>
          <w:rFonts w:eastAsia="Times New Roman"/>
          <w:color w:val="000000" w:themeColor="text1"/>
          <w:lang w:eastAsia="de-DE"/>
        </w:rPr>
        <w:t xml:space="preserve"> diese 28 Tage auf. </w:t>
      </w:r>
    </w:p>
    <w:p w14:paraId="6AF3FCEB" w14:textId="77777777" w:rsidR="000A78AF" w:rsidRPr="00B42BF4" w:rsidRDefault="000A78AF" w:rsidP="000A78AF">
      <w:pPr>
        <w:pStyle w:val="Listenabsatz"/>
        <w:shd w:val="clear" w:color="auto" w:fill="FFFFFF"/>
        <w:spacing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14:paraId="17113359" w14:textId="77777777" w:rsidR="00B42BF4" w:rsidRPr="00C641EA" w:rsidRDefault="00B42BF4" w:rsidP="00B42BF4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lang w:eastAsia="de-DE"/>
        </w:rPr>
      </w:pPr>
      <w:r w:rsidRPr="00C641EA">
        <w:rPr>
          <w:rFonts w:eastAsia="Times New Roman" w:cstheme="minorHAnsi"/>
          <w:b/>
          <w:color w:val="000000"/>
          <w:lang w:eastAsia="de-DE"/>
        </w:rPr>
        <w:t>Hygiene:</w:t>
      </w:r>
    </w:p>
    <w:p w14:paraId="09EB8B44" w14:textId="11F466F5" w:rsidR="00B42BF4" w:rsidRPr="00707BF2" w:rsidRDefault="00B42BF4" w:rsidP="00B42BF4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rPr>
          <w:rFonts w:eastAsia="Times New Roman"/>
          <w:color w:val="000000"/>
          <w:lang w:eastAsia="de-DE"/>
        </w:rPr>
      </w:pPr>
      <w:r w:rsidRPr="39A4FF57">
        <w:rPr>
          <w:rFonts w:eastAsia="Times New Roman"/>
          <w:color w:val="000000" w:themeColor="text1"/>
          <w:lang w:eastAsia="de-DE"/>
        </w:rPr>
        <w:t xml:space="preserve">Wir </w:t>
      </w:r>
      <w:r w:rsidR="00307531">
        <w:rPr>
          <w:rFonts w:eastAsia="Times New Roman"/>
          <w:color w:val="000000" w:themeColor="text1"/>
          <w:lang w:eastAsia="de-DE"/>
        </w:rPr>
        <w:t>haben</w:t>
      </w:r>
      <w:r w:rsidR="00307531" w:rsidRPr="39A4FF57">
        <w:rPr>
          <w:rFonts w:eastAsia="Times New Roman"/>
          <w:color w:val="000000" w:themeColor="text1"/>
          <w:lang w:eastAsia="de-DE"/>
        </w:rPr>
        <w:t xml:space="preserve"> </w:t>
      </w:r>
      <w:r w:rsidRPr="39A4FF57">
        <w:rPr>
          <w:rFonts w:eastAsia="Times New Roman"/>
          <w:color w:val="000000" w:themeColor="text1"/>
          <w:lang w:eastAsia="de-DE"/>
        </w:rPr>
        <w:t>entsprechende Vorräte an Seife und Desinfektionsmittel für das häufige Händewaschen und Abwischen von Gegenständen.</w:t>
      </w:r>
    </w:p>
    <w:p w14:paraId="2C4A7071" w14:textId="5C929DDB" w:rsidR="00B42BF4" w:rsidRPr="005D3DE0" w:rsidRDefault="00B42BF4" w:rsidP="00B42BF4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 w:themeColor="text1"/>
          <w:lang w:eastAsia="de-DE"/>
        </w:rPr>
        <w:t xml:space="preserve">Wir </w:t>
      </w:r>
      <w:r w:rsidR="00307531">
        <w:rPr>
          <w:rFonts w:eastAsia="Times New Roman"/>
          <w:color w:val="000000" w:themeColor="text1"/>
          <w:lang w:eastAsia="de-DE"/>
        </w:rPr>
        <w:t xml:space="preserve">haben </w:t>
      </w:r>
      <w:r>
        <w:rPr>
          <w:rFonts w:eastAsia="Times New Roman"/>
          <w:color w:val="000000" w:themeColor="text1"/>
          <w:lang w:eastAsia="de-DE"/>
        </w:rPr>
        <w:t xml:space="preserve">genügend Papierhandtücher für die WC Anlagen. </w:t>
      </w:r>
    </w:p>
    <w:p w14:paraId="115AE02C" w14:textId="77777777" w:rsidR="006502CC" w:rsidRPr="006502CC" w:rsidRDefault="006502CC" w:rsidP="002622E5">
      <w:pPr>
        <w:widowControl/>
        <w:autoSpaceDE/>
        <w:autoSpaceDN/>
        <w:spacing w:line="240" w:lineRule="auto"/>
        <w:ind w:left="720"/>
        <w:rPr>
          <w:rFonts w:eastAsiaTheme="minorEastAsia"/>
          <w:color w:val="000000" w:themeColor="text1"/>
          <w:lang w:eastAsia="de-DE"/>
        </w:rPr>
      </w:pPr>
    </w:p>
    <w:p w14:paraId="5013CAA3" w14:textId="77777777" w:rsidR="006502CC" w:rsidRPr="002622E5" w:rsidRDefault="006502CC" w:rsidP="006502CC">
      <w:pPr>
        <w:widowControl/>
        <w:autoSpaceDE/>
        <w:autoSpaceDN/>
        <w:spacing w:line="240" w:lineRule="auto"/>
        <w:rPr>
          <w:rFonts w:eastAsiaTheme="minorEastAsia"/>
          <w:color w:val="000000" w:themeColor="text1"/>
          <w:sz w:val="16"/>
          <w:szCs w:val="16"/>
          <w:lang w:eastAsia="de-DE"/>
        </w:rPr>
      </w:pPr>
    </w:p>
    <w:p w14:paraId="3EC8767E" w14:textId="22BE7ED3" w:rsidR="00B42BF4" w:rsidRDefault="00B42BF4" w:rsidP="00B42BF4">
      <w:pPr>
        <w:widowControl/>
        <w:numPr>
          <w:ilvl w:val="0"/>
          <w:numId w:val="2"/>
        </w:numPr>
        <w:autoSpaceDE/>
        <w:autoSpaceDN/>
        <w:spacing w:line="240" w:lineRule="auto"/>
        <w:rPr>
          <w:rFonts w:eastAsiaTheme="minorEastAsia"/>
          <w:color w:val="000000" w:themeColor="text1"/>
          <w:lang w:eastAsia="de-DE"/>
        </w:rPr>
      </w:pPr>
      <w:r w:rsidRPr="39A4FF57">
        <w:rPr>
          <w:rFonts w:eastAsia="Times New Roman"/>
          <w:color w:val="000000" w:themeColor="text1"/>
          <w:lang w:eastAsia="de-DE"/>
        </w:rPr>
        <w:t xml:space="preserve">Wir </w:t>
      </w:r>
      <w:r w:rsidR="00307531">
        <w:rPr>
          <w:rFonts w:eastAsia="Times New Roman"/>
          <w:color w:val="000000" w:themeColor="text1"/>
          <w:lang w:eastAsia="de-DE"/>
        </w:rPr>
        <w:t>haben</w:t>
      </w:r>
      <w:r w:rsidR="00307531" w:rsidRPr="39A4FF57">
        <w:rPr>
          <w:rFonts w:eastAsia="Times New Roman"/>
          <w:color w:val="000000" w:themeColor="text1"/>
          <w:lang w:eastAsia="de-DE"/>
        </w:rPr>
        <w:t xml:space="preserve"> </w:t>
      </w:r>
      <w:r w:rsidRPr="39A4FF57">
        <w:rPr>
          <w:rFonts w:eastAsia="Times New Roman"/>
          <w:color w:val="000000" w:themeColor="text1"/>
          <w:lang w:eastAsia="de-DE"/>
        </w:rPr>
        <w:t xml:space="preserve">einen Vorrat an </w:t>
      </w:r>
      <w:r w:rsidRPr="0029161A">
        <w:rPr>
          <w:rFonts w:eastAsia="Times New Roman"/>
          <w:color w:val="000000" w:themeColor="text1"/>
          <w:lang w:eastAsia="de-DE"/>
        </w:rPr>
        <w:t>Einwegmasken, FFP2-Masken und</w:t>
      </w:r>
      <w:r w:rsidRPr="39A4FF57">
        <w:rPr>
          <w:rFonts w:eastAsia="Times New Roman"/>
          <w:color w:val="000000" w:themeColor="text1"/>
          <w:lang w:eastAsia="de-DE"/>
        </w:rPr>
        <w:t xml:space="preserve"> Einmal-Handschuhen</w:t>
      </w:r>
      <w:r w:rsidR="0029161A">
        <w:rPr>
          <w:rFonts w:eastAsia="Times New Roman"/>
          <w:color w:val="000000" w:themeColor="text1"/>
          <w:lang w:eastAsia="de-DE"/>
        </w:rPr>
        <w:t xml:space="preserve"> für Erste-Hilfe Maßnahmen usw.</w:t>
      </w:r>
    </w:p>
    <w:p w14:paraId="18EBB191" w14:textId="77777777" w:rsidR="00B42BF4" w:rsidRPr="00B42BF4" w:rsidRDefault="00B42BF4" w:rsidP="00B42BF4">
      <w:pPr>
        <w:widowControl/>
        <w:shd w:val="clear" w:color="auto" w:fill="FFFFFF"/>
        <w:autoSpaceDE/>
        <w:autoSpaceDN/>
        <w:spacing w:line="240" w:lineRule="auto"/>
        <w:ind w:left="720"/>
        <w:rPr>
          <w:rFonts w:eastAsia="Times New Roman"/>
          <w:color w:val="000000"/>
          <w:sz w:val="16"/>
          <w:szCs w:val="16"/>
          <w:lang w:eastAsia="de-DE"/>
        </w:rPr>
      </w:pPr>
    </w:p>
    <w:p w14:paraId="7852D4C4" w14:textId="77777777" w:rsidR="00914B1F" w:rsidRPr="00914B1F" w:rsidRDefault="00914B1F" w:rsidP="00914B1F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lang w:eastAsia="de-DE"/>
        </w:rPr>
      </w:pPr>
      <w:r w:rsidRPr="00914B1F">
        <w:rPr>
          <w:rFonts w:eastAsia="Times New Roman" w:cstheme="minorHAnsi"/>
          <w:b/>
          <w:color w:val="000000"/>
          <w:lang w:eastAsia="de-DE"/>
        </w:rPr>
        <w:t xml:space="preserve">Ankommen: </w:t>
      </w:r>
    </w:p>
    <w:p w14:paraId="1CB9698D" w14:textId="25403148" w:rsidR="00914B1F" w:rsidRDefault="00914B1F" w:rsidP="00914B1F">
      <w:pPr>
        <w:pStyle w:val="Listenabsatz"/>
        <w:widowControl/>
        <w:numPr>
          <w:ilvl w:val="0"/>
          <w:numId w:val="8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bCs/>
          <w:color w:val="000000"/>
          <w:lang w:eastAsia="de-DE"/>
        </w:rPr>
      </w:pPr>
      <w:r w:rsidRPr="00537F10">
        <w:rPr>
          <w:rFonts w:eastAsia="Times New Roman"/>
          <w:bCs/>
          <w:color w:val="000000"/>
          <w:lang w:eastAsia="de-DE"/>
        </w:rPr>
        <w:t xml:space="preserve">Wir </w:t>
      </w:r>
      <w:r>
        <w:rPr>
          <w:rFonts w:eastAsia="Times New Roman"/>
          <w:bCs/>
          <w:color w:val="000000"/>
          <w:lang w:eastAsia="de-DE"/>
        </w:rPr>
        <w:t xml:space="preserve">weisen die </w:t>
      </w:r>
      <w:r w:rsidR="00307531" w:rsidRPr="0029161A">
        <w:rPr>
          <w:rFonts w:eastAsia="Times New Roman"/>
          <w:color w:val="000000" w:themeColor="text1"/>
          <w:lang w:eastAsia="de-DE"/>
        </w:rPr>
        <w:t xml:space="preserve">Teilnehmenden </w:t>
      </w:r>
      <w:r>
        <w:rPr>
          <w:rFonts w:eastAsia="Times New Roman"/>
          <w:bCs/>
          <w:color w:val="000000"/>
          <w:lang w:eastAsia="de-DE"/>
        </w:rPr>
        <w:t>auf die geltenden Regeln hin.</w:t>
      </w:r>
    </w:p>
    <w:p w14:paraId="4BCC4C6D" w14:textId="7734DFB1" w:rsidR="00307531" w:rsidRDefault="00307531" w:rsidP="00914B1F">
      <w:pPr>
        <w:pStyle w:val="Listenabsatz"/>
        <w:widowControl/>
        <w:numPr>
          <w:ilvl w:val="0"/>
          <w:numId w:val="8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bCs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 xml:space="preserve">Wir überprüfen beim Eintreffen den Nachweis der geringen </w:t>
      </w:r>
      <w:proofErr w:type="spellStart"/>
      <w:r>
        <w:rPr>
          <w:rFonts w:eastAsia="Times New Roman"/>
          <w:bCs/>
          <w:color w:val="000000"/>
          <w:lang w:eastAsia="de-DE"/>
        </w:rPr>
        <w:t>epidemlogischen</w:t>
      </w:r>
      <w:proofErr w:type="spellEnd"/>
      <w:r>
        <w:rPr>
          <w:rFonts w:eastAsia="Times New Roman"/>
          <w:bCs/>
          <w:color w:val="000000"/>
          <w:lang w:eastAsia="de-DE"/>
        </w:rPr>
        <w:t xml:space="preserve"> Gefahr.</w:t>
      </w:r>
    </w:p>
    <w:p w14:paraId="4CEC90C9" w14:textId="689C286B" w:rsidR="00914B1F" w:rsidRPr="002622E5" w:rsidRDefault="00914B1F" w:rsidP="002622E5">
      <w:pPr>
        <w:pStyle w:val="Listenabsatz"/>
        <w:widowControl/>
        <w:numPr>
          <w:ilvl w:val="0"/>
          <w:numId w:val="8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 w:cstheme="minorHAnsi"/>
          <w:b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 xml:space="preserve">Die </w:t>
      </w:r>
      <w:r w:rsidR="00A9382D">
        <w:rPr>
          <w:rFonts w:eastAsia="Times New Roman"/>
          <w:bCs/>
          <w:color w:val="000000"/>
          <w:lang w:eastAsia="de-DE"/>
        </w:rPr>
        <w:t>Te</w:t>
      </w:r>
      <w:r>
        <w:rPr>
          <w:rFonts w:eastAsia="Times New Roman"/>
          <w:bCs/>
          <w:color w:val="000000"/>
          <w:lang w:eastAsia="de-DE"/>
        </w:rPr>
        <w:t xml:space="preserve">stergebnisse aller </w:t>
      </w:r>
      <w:r w:rsidR="00307531" w:rsidRPr="0029161A">
        <w:rPr>
          <w:rFonts w:eastAsia="Times New Roman"/>
          <w:color w:val="000000" w:themeColor="text1"/>
          <w:lang w:eastAsia="de-DE"/>
        </w:rPr>
        <w:t xml:space="preserve">Teilnehmenden </w:t>
      </w:r>
      <w:r>
        <w:rPr>
          <w:rFonts w:eastAsia="Times New Roman"/>
          <w:bCs/>
          <w:color w:val="000000"/>
          <w:lang w:eastAsia="de-DE"/>
        </w:rPr>
        <w:t xml:space="preserve">werden kontrolliert. </w:t>
      </w:r>
    </w:p>
    <w:p w14:paraId="49C76ED5" w14:textId="77777777" w:rsidR="002622E5" w:rsidRPr="002622E5" w:rsidRDefault="002622E5" w:rsidP="002622E5">
      <w:pPr>
        <w:widowControl/>
        <w:shd w:val="clear" w:color="auto" w:fill="FFFFFF"/>
        <w:autoSpaceDE/>
        <w:autoSpaceDN/>
        <w:spacing w:line="240" w:lineRule="auto"/>
        <w:contextualSpacing/>
        <w:rPr>
          <w:rFonts w:eastAsia="Times New Roman" w:cstheme="minorHAnsi"/>
          <w:b/>
          <w:color w:val="000000"/>
          <w:sz w:val="16"/>
          <w:szCs w:val="16"/>
          <w:lang w:eastAsia="de-DE"/>
        </w:rPr>
      </w:pPr>
    </w:p>
    <w:p w14:paraId="2D3AC287" w14:textId="54C60CF9" w:rsidR="000A78AF" w:rsidRPr="00C641EA" w:rsidRDefault="000A78AF" w:rsidP="000A78AF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lang w:eastAsia="de-DE"/>
        </w:rPr>
      </w:pPr>
      <w:r w:rsidRPr="00C641EA">
        <w:rPr>
          <w:rFonts w:eastAsia="Times New Roman" w:cstheme="minorHAnsi"/>
          <w:b/>
          <w:color w:val="000000"/>
          <w:lang w:eastAsia="de-DE"/>
        </w:rPr>
        <w:t>Programm:</w:t>
      </w:r>
    </w:p>
    <w:p w14:paraId="0A048214" w14:textId="4FEF03E0" w:rsidR="00914B1F" w:rsidRDefault="00914B1F" w:rsidP="00914B1F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240" w:lineRule="auto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 w:themeColor="text1"/>
          <w:lang w:eastAsia="de-DE"/>
        </w:rPr>
        <w:t>Wir vermeiden soweit möglich Spiele mit viel Körperkontakt.</w:t>
      </w:r>
    </w:p>
    <w:p w14:paraId="69FF01F2" w14:textId="1A83FE1F" w:rsidR="00914B1F" w:rsidRDefault="00914B1F" w:rsidP="00914B1F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240" w:lineRule="auto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 w:themeColor="text1"/>
          <w:lang w:eastAsia="de-DE"/>
        </w:rPr>
        <w:t>Wir verzichten auf Sing- und Schreispiele in geschlossenen Räumen.</w:t>
      </w:r>
    </w:p>
    <w:p w14:paraId="424571F6" w14:textId="7435B5BA" w:rsidR="000A78AF" w:rsidRPr="00914B1F" w:rsidRDefault="00914B1F" w:rsidP="00914B1F">
      <w:pPr>
        <w:widowControl/>
        <w:numPr>
          <w:ilvl w:val="0"/>
          <w:numId w:val="13"/>
        </w:numPr>
        <w:shd w:val="clear" w:color="auto" w:fill="FFFFFF"/>
        <w:autoSpaceDE/>
        <w:autoSpaceDN/>
        <w:spacing w:line="240" w:lineRule="auto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 w:themeColor="text1"/>
          <w:lang w:eastAsia="de-DE"/>
        </w:rPr>
        <w:t>Bei Sing- und Schreispielen im Freien halten wir Abstand.</w:t>
      </w:r>
    </w:p>
    <w:p w14:paraId="7760EC85" w14:textId="54B8B417" w:rsidR="000A78AF" w:rsidRPr="00914B1F" w:rsidRDefault="000A78AF" w:rsidP="000A78AF">
      <w:pPr>
        <w:pStyle w:val="Listenabsatz"/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b/>
          <w:bCs/>
          <w:color w:val="000000"/>
          <w:lang w:eastAsia="de-DE"/>
        </w:rPr>
      </w:pPr>
      <w:r>
        <w:rPr>
          <w:rFonts w:eastAsia="Times New Roman"/>
          <w:color w:val="000000" w:themeColor="text1"/>
          <w:lang w:eastAsia="de-DE"/>
        </w:rPr>
        <w:t>Wir machen möglichst viel im Freien</w:t>
      </w:r>
      <w:r w:rsidR="0029161A">
        <w:rPr>
          <w:rFonts w:eastAsia="Times New Roman"/>
          <w:color w:val="000000" w:themeColor="text1"/>
          <w:lang w:eastAsia="de-DE"/>
        </w:rPr>
        <w:t>, sofern das Wetter es zulässt</w:t>
      </w:r>
      <w:r>
        <w:rPr>
          <w:rFonts w:eastAsia="Times New Roman"/>
          <w:color w:val="000000" w:themeColor="text1"/>
          <w:lang w:eastAsia="de-DE"/>
        </w:rPr>
        <w:t>.</w:t>
      </w:r>
    </w:p>
    <w:p w14:paraId="4CE1C579" w14:textId="44E288BE" w:rsidR="00914B1F" w:rsidRPr="00537F10" w:rsidRDefault="00914B1F" w:rsidP="000A78AF">
      <w:pPr>
        <w:pStyle w:val="Listenabsatz"/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b/>
          <w:bCs/>
          <w:color w:val="000000"/>
          <w:lang w:eastAsia="de-DE"/>
        </w:rPr>
      </w:pPr>
      <w:r>
        <w:rPr>
          <w:rFonts w:eastAsia="Times New Roman"/>
          <w:color w:val="000000" w:themeColor="text1"/>
          <w:lang w:eastAsia="de-DE"/>
        </w:rPr>
        <w:t>Wir achten auf das Desinfizieren von Gegenständen die häufig in die Hand genommen werden und auf das regelmäßige desinfizieren / waschen der Hände.</w:t>
      </w:r>
    </w:p>
    <w:p w14:paraId="5BBEEFEA" w14:textId="77777777" w:rsidR="00914B1F" w:rsidRPr="002622E5" w:rsidRDefault="00914B1F" w:rsidP="00914B1F">
      <w:pPr>
        <w:widowControl/>
        <w:shd w:val="clear" w:color="auto" w:fill="FFFFFF"/>
        <w:autoSpaceDE/>
        <w:autoSpaceDN/>
        <w:spacing w:line="240" w:lineRule="auto"/>
        <w:contextualSpacing/>
        <w:rPr>
          <w:rFonts w:eastAsia="Times New Roman"/>
          <w:bCs/>
          <w:color w:val="000000"/>
          <w:sz w:val="16"/>
          <w:szCs w:val="16"/>
          <w:lang w:eastAsia="de-DE"/>
        </w:rPr>
      </w:pPr>
    </w:p>
    <w:p w14:paraId="35F18B49" w14:textId="77777777" w:rsidR="00914B1F" w:rsidRPr="00914B1F" w:rsidRDefault="00914B1F" w:rsidP="00914B1F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lang w:eastAsia="de-DE"/>
        </w:rPr>
      </w:pPr>
      <w:r w:rsidRPr="00914B1F">
        <w:rPr>
          <w:rFonts w:eastAsia="Times New Roman" w:cstheme="minorHAnsi"/>
          <w:b/>
          <w:color w:val="000000"/>
          <w:lang w:eastAsia="de-DE"/>
        </w:rPr>
        <w:t>Essen/Trinken:</w:t>
      </w:r>
    </w:p>
    <w:p w14:paraId="0E794D2F" w14:textId="77777777" w:rsidR="00914B1F" w:rsidRDefault="00914B1F" w:rsidP="00914B1F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40" w:lineRule="auto"/>
        <w:rPr>
          <w:rFonts w:eastAsia="Times New Roman" w:cstheme="minorBidi"/>
          <w:color w:val="000000"/>
          <w:lang w:eastAsia="de-DE"/>
        </w:rPr>
      </w:pPr>
      <w:r>
        <w:rPr>
          <w:rFonts w:eastAsia="Times New Roman"/>
          <w:color w:val="000000" w:themeColor="text1"/>
          <w:lang w:eastAsia="de-DE"/>
        </w:rPr>
        <w:t>Wir achten darauf, dass Geschirr, Besteck, Becher und Trinkflaschen nicht geteilt werden. </w:t>
      </w:r>
    </w:p>
    <w:p w14:paraId="5E92B97F" w14:textId="77777777" w:rsidR="00914B1F" w:rsidRDefault="00914B1F" w:rsidP="00914B1F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40" w:lineRule="auto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 w:themeColor="text1"/>
          <w:lang w:eastAsia="de-DE"/>
        </w:rPr>
        <w:t xml:space="preserve">Das verwendete Besteck und Geschirr wird mit Geschirrspülmittel oder in der Spülmaschine gründlich gereinigt. </w:t>
      </w:r>
    </w:p>
    <w:p w14:paraId="66C1D30F" w14:textId="1D87F1FC" w:rsidR="00A9382D" w:rsidRPr="002622E5" w:rsidRDefault="006502CC" w:rsidP="00A9382D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40" w:lineRule="auto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 w:themeColor="text1"/>
          <w:lang w:eastAsia="de-DE"/>
        </w:rPr>
        <w:t>Vor dem Essen</w:t>
      </w:r>
      <w:r w:rsidR="00914B1F">
        <w:rPr>
          <w:rFonts w:eastAsia="Times New Roman"/>
          <w:color w:val="000000" w:themeColor="text1"/>
          <w:lang w:eastAsia="de-DE"/>
        </w:rPr>
        <w:t xml:space="preserve"> waschen oder desinfizieren sich alle </w:t>
      </w:r>
      <w:r>
        <w:rPr>
          <w:rFonts w:eastAsia="Times New Roman"/>
          <w:color w:val="000000" w:themeColor="text1"/>
          <w:lang w:eastAsia="de-DE"/>
        </w:rPr>
        <w:t>d</w:t>
      </w:r>
      <w:r w:rsidR="00914B1F">
        <w:rPr>
          <w:rFonts w:eastAsia="Times New Roman"/>
          <w:color w:val="000000" w:themeColor="text1"/>
          <w:lang w:eastAsia="de-DE"/>
        </w:rPr>
        <w:t xml:space="preserve">ie Hände. </w:t>
      </w:r>
    </w:p>
    <w:p w14:paraId="49FC12AA" w14:textId="77777777" w:rsidR="00A9382D" w:rsidRPr="002622E5" w:rsidRDefault="00A9382D" w:rsidP="00A9382D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sz w:val="16"/>
          <w:szCs w:val="16"/>
          <w:lang w:eastAsia="de-DE"/>
        </w:rPr>
      </w:pPr>
    </w:p>
    <w:p w14:paraId="7ECB93E6" w14:textId="5B74AC4D" w:rsidR="00A9382D" w:rsidRPr="002622E5" w:rsidRDefault="00A9382D" w:rsidP="002622E5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lang w:eastAsia="de-DE"/>
        </w:rPr>
      </w:pPr>
      <w:r>
        <w:rPr>
          <w:rFonts w:eastAsia="Times New Roman" w:cstheme="minorHAnsi"/>
          <w:b/>
          <w:color w:val="000000"/>
          <w:lang w:eastAsia="de-DE"/>
        </w:rPr>
        <w:t>Schlafen</w:t>
      </w:r>
      <w:r w:rsidRPr="002622E5">
        <w:rPr>
          <w:rFonts w:eastAsia="Times New Roman" w:cstheme="minorHAnsi"/>
          <w:b/>
          <w:color w:val="000000"/>
          <w:lang w:eastAsia="de-DE"/>
        </w:rPr>
        <w:t>:</w:t>
      </w:r>
    </w:p>
    <w:p w14:paraId="263275B1" w14:textId="77777777" w:rsidR="00A9382D" w:rsidRDefault="00A9382D" w:rsidP="00A9382D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40" w:lineRule="auto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 xml:space="preserve">Da die Kursgruppe von gesetzlicher Seite her als in einem Haushalt lebende Personen angesehen wird, braucht es hier keine expliziten Maßnahmen. </w:t>
      </w:r>
    </w:p>
    <w:p w14:paraId="035B04C7" w14:textId="1E21572C" w:rsidR="00A9382D" w:rsidRPr="002622E5" w:rsidRDefault="00A9382D" w:rsidP="002622E5">
      <w:pPr>
        <w:widowControl/>
        <w:shd w:val="clear" w:color="auto" w:fill="FFFFFF"/>
        <w:autoSpaceDE/>
        <w:autoSpaceDN/>
        <w:spacing w:line="240" w:lineRule="auto"/>
        <w:rPr>
          <w:rFonts w:eastAsia="Times New Roman"/>
          <w:color w:val="000000"/>
          <w:sz w:val="16"/>
          <w:szCs w:val="16"/>
          <w:lang w:eastAsia="de-DE"/>
        </w:rPr>
      </w:pPr>
      <w:r w:rsidRPr="002622E5">
        <w:rPr>
          <w:rFonts w:eastAsia="Times New Roman"/>
          <w:color w:val="000000"/>
          <w:sz w:val="16"/>
          <w:szCs w:val="16"/>
          <w:lang w:eastAsia="de-DE"/>
        </w:rPr>
        <w:t xml:space="preserve"> </w:t>
      </w:r>
    </w:p>
    <w:p w14:paraId="5C5EA7D2" w14:textId="77777777" w:rsidR="000A78AF" w:rsidRPr="00B42BF4" w:rsidRDefault="000A78AF" w:rsidP="000A78AF">
      <w:pPr>
        <w:shd w:val="clear" w:color="auto" w:fill="FFFFFF" w:themeFill="background1"/>
        <w:spacing w:line="240" w:lineRule="auto"/>
        <w:rPr>
          <w:rFonts w:eastAsia="Times New Roman"/>
          <w:color w:val="000000" w:themeColor="text1"/>
          <w:sz w:val="16"/>
          <w:szCs w:val="16"/>
          <w:lang w:eastAsia="de-DE"/>
        </w:rPr>
      </w:pPr>
    </w:p>
    <w:p w14:paraId="3411B407" w14:textId="6F8FCDDA" w:rsidR="00E30121" w:rsidRPr="00434F76" w:rsidRDefault="00454CB9" w:rsidP="00434F76">
      <w:pPr>
        <w:pStyle w:val="Listenabsatz"/>
        <w:widowControl/>
        <w:numPr>
          <w:ilvl w:val="0"/>
          <w:numId w:val="5"/>
        </w:numPr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color w:val="009DA5"/>
          <w:sz w:val="28"/>
          <w:szCs w:val="28"/>
        </w:rPr>
      </w:pPr>
      <w:r w:rsidRPr="00434F76">
        <w:rPr>
          <w:rFonts w:asciiTheme="minorHAnsi" w:hAnsiTheme="minorHAnsi" w:cstheme="minorHAnsi"/>
          <w:b/>
          <w:bCs/>
          <w:color w:val="009DA5"/>
          <w:sz w:val="28"/>
          <w:szCs w:val="28"/>
        </w:rPr>
        <w:t>Regelungen zum Verhalten bei Auftreten einer SARS-CoV-2-Infektion</w:t>
      </w:r>
    </w:p>
    <w:p w14:paraId="4BE2F154" w14:textId="77777777" w:rsidR="00E30121" w:rsidRPr="00B42BF4" w:rsidRDefault="00E30121" w:rsidP="00E30121">
      <w:pPr>
        <w:widowControl/>
        <w:shd w:val="clear" w:color="auto" w:fill="FFFFFF"/>
        <w:autoSpaceDE/>
        <w:autoSpaceDN/>
        <w:spacing w:line="240" w:lineRule="auto"/>
        <w:ind w:left="720"/>
        <w:rPr>
          <w:rFonts w:asciiTheme="minorHAnsi" w:eastAsia="Times New Roman" w:hAnsiTheme="minorHAnsi" w:cstheme="minorHAnsi"/>
          <w:color w:val="000000"/>
          <w:sz w:val="16"/>
          <w:szCs w:val="16"/>
          <w:lang w:eastAsia="de-DE"/>
        </w:rPr>
      </w:pPr>
    </w:p>
    <w:p w14:paraId="62870D93" w14:textId="58AF594F" w:rsidR="00E30121" w:rsidRPr="00A3629A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Die </w:t>
      </w:r>
      <w:r w:rsidR="00AF6C5E">
        <w:rPr>
          <w:rFonts w:eastAsia="Times New Roman" w:cstheme="minorHAnsi"/>
          <w:color w:val="000000"/>
          <w:lang w:eastAsia="de-DE"/>
        </w:rPr>
        <w:t>Mitarbeiter</w:t>
      </w:r>
      <w:r>
        <w:rPr>
          <w:rFonts w:eastAsia="Times New Roman" w:cstheme="minorHAnsi"/>
          <w:color w:val="000000"/>
          <w:lang w:eastAsia="de-DE"/>
        </w:rPr>
        <w:t>/innen sind</w:t>
      </w:r>
      <w:r w:rsidRPr="005D3DE0">
        <w:rPr>
          <w:rFonts w:eastAsia="Times New Roman" w:cstheme="minorHAnsi"/>
          <w:color w:val="000000"/>
          <w:lang w:eastAsia="de-DE"/>
        </w:rPr>
        <w:t xml:space="preserve"> für die Umsetzung der nötigen Schritte</w:t>
      </w:r>
      <w:r w:rsidRPr="004B34A8">
        <w:rPr>
          <w:rFonts w:eastAsia="Times New Roman" w:cstheme="minorHAnsi"/>
          <w:color w:val="000000"/>
          <w:lang w:eastAsia="de-DE"/>
        </w:rPr>
        <w:t xml:space="preserve"> beim Auftreten einer </w:t>
      </w:r>
      <w:r w:rsidRPr="00A3629A">
        <w:rPr>
          <w:rFonts w:eastAsia="Times New Roman" w:cstheme="minorHAnsi"/>
          <w:color w:val="000000"/>
          <w:lang w:eastAsia="de-DE"/>
        </w:rPr>
        <w:t>Infektion oder einem Verdacht zuständig.</w:t>
      </w:r>
    </w:p>
    <w:p w14:paraId="7220BE34" w14:textId="5DFE8488" w:rsidR="00E30121" w:rsidRPr="00A3629A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lang w:eastAsia="de-DE"/>
        </w:rPr>
      </w:pPr>
      <w:r w:rsidRPr="00A3629A">
        <w:rPr>
          <w:rFonts w:eastAsia="Times New Roman" w:cstheme="minorHAnsi"/>
          <w:color w:val="000000"/>
          <w:lang w:eastAsia="de-DE"/>
        </w:rPr>
        <w:t xml:space="preserve">Wir informieren die Teilnehmenden </w:t>
      </w:r>
      <w:r w:rsidR="00AF6C5E" w:rsidRPr="00A3629A">
        <w:rPr>
          <w:rFonts w:eastAsia="Times New Roman" w:cstheme="minorHAnsi"/>
          <w:color w:val="000000"/>
          <w:lang w:eastAsia="de-DE"/>
        </w:rPr>
        <w:t>i</w:t>
      </w:r>
      <w:r w:rsidRPr="00A3629A">
        <w:rPr>
          <w:rFonts w:eastAsia="Times New Roman" w:cstheme="minorHAnsi"/>
          <w:color w:val="000000"/>
          <w:lang w:eastAsia="de-DE"/>
        </w:rPr>
        <w:t xml:space="preserve">m Vorfeld darüber, dass das Ansteckungsrisiko nicht vollständig verhindert werden kann und es bei einer Erkrankung infolge </w:t>
      </w:r>
      <w:r w:rsidR="00A3629A">
        <w:rPr>
          <w:rFonts w:eastAsia="Times New Roman" w:cstheme="minorHAnsi"/>
          <w:color w:val="000000"/>
          <w:lang w:eastAsia="de-DE"/>
        </w:rPr>
        <w:t>des Grundkurses</w:t>
      </w:r>
      <w:r w:rsidRPr="00A3629A">
        <w:rPr>
          <w:rFonts w:eastAsia="Times New Roman" w:cstheme="minorHAnsi"/>
          <w:color w:val="000000"/>
          <w:lang w:eastAsia="de-DE"/>
        </w:rPr>
        <w:t xml:space="preserve"> notwendig sein kann, dass </w:t>
      </w:r>
      <w:r w:rsidR="00AF6C5E" w:rsidRPr="00A3629A">
        <w:rPr>
          <w:rFonts w:eastAsia="Times New Roman" w:cstheme="minorHAnsi"/>
          <w:color w:val="000000"/>
          <w:lang w:eastAsia="de-DE"/>
        </w:rPr>
        <w:t>man</w:t>
      </w:r>
      <w:r w:rsidRPr="00A3629A">
        <w:rPr>
          <w:rFonts w:eastAsia="Times New Roman" w:cstheme="minorHAnsi"/>
          <w:color w:val="000000"/>
          <w:lang w:eastAsia="de-DE"/>
        </w:rPr>
        <w:t xml:space="preserve"> in Quarantäne muss.</w:t>
      </w:r>
    </w:p>
    <w:p w14:paraId="6D2DD01E" w14:textId="380604CC" w:rsidR="00E30121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lang w:eastAsia="de-DE"/>
        </w:rPr>
      </w:pPr>
      <w:r w:rsidRPr="004B34A8">
        <w:rPr>
          <w:rFonts w:eastAsia="Times New Roman" w:cstheme="minorHAnsi"/>
          <w:color w:val="000000"/>
          <w:lang w:eastAsia="de-DE"/>
        </w:rPr>
        <w:t>Wir s</w:t>
      </w:r>
      <w:r w:rsidRPr="005D3DE0">
        <w:rPr>
          <w:rFonts w:eastAsia="Times New Roman" w:cstheme="minorHAnsi"/>
          <w:color w:val="000000"/>
          <w:lang w:eastAsia="de-DE"/>
        </w:rPr>
        <w:t>etzte</w:t>
      </w:r>
      <w:r w:rsidRPr="004B34A8">
        <w:rPr>
          <w:rFonts w:eastAsia="Times New Roman" w:cstheme="minorHAnsi"/>
          <w:color w:val="000000"/>
          <w:lang w:eastAsia="de-DE"/>
        </w:rPr>
        <w:t>n</w:t>
      </w:r>
      <w:r w:rsidRPr="005D3DE0">
        <w:rPr>
          <w:rFonts w:eastAsia="Times New Roman" w:cstheme="minorHAnsi"/>
          <w:color w:val="000000"/>
          <w:lang w:eastAsia="de-DE"/>
        </w:rPr>
        <w:t xml:space="preserve"> </w:t>
      </w:r>
      <w:r>
        <w:rPr>
          <w:rFonts w:eastAsia="Times New Roman" w:cstheme="minorHAnsi"/>
          <w:color w:val="000000"/>
          <w:lang w:eastAsia="de-DE"/>
        </w:rPr>
        <w:t xml:space="preserve">die </w:t>
      </w:r>
      <w:r w:rsidR="00A3629A">
        <w:rPr>
          <w:rFonts w:eastAsia="Times New Roman" w:cstheme="minorHAnsi"/>
          <w:color w:val="000000"/>
          <w:lang w:eastAsia="de-DE"/>
        </w:rPr>
        <w:t>Teilnehmenden</w:t>
      </w:r>
      <w:r w:rsidRPr="005D3DE0">
        <w:rPr>
          <w:rFonts w:eastAsia="Times New Roman" w:cstheme="minorHAnsi"/>
          <w:color w:val="000000"/>
          <w:lang w:eastAsia="de-DE"/>
        </w:rPr>
        <w:t xml:space="preserve"> in Kenntnis, dass sie eine Erkrankung innerhalb von </w:t>
      </w:r>
      <w:r w:rsidR="00AF6C5E">
        <w:rPr>
          <w:rFonts w:eastAsia="Times New Roman" w:cstheme="minorHAnsi"/>
          <w:color w:val="000000"/>
          <w:lang w:eastAsia="de-DE"/>
        </w:rPr>
        <w:t>4</w:t>
      </w:r>
      <w:r w:rsidRPr="005D3DE0">
        <w:rPr>
          <w:rFonts w:eastAsia="Times New Roman" w:cstheme="minorHAnsi"/>
          <w:color w:val="000000"/>
          <w:lang w:eastAsia="de-DE"/>
        </w:rPr>
        <w:t xml:space="preserve"> Tagen nach </w:t>
      </w:r>
      <w:r w:rsidR="00A3629A">
        <w:rPr>
          <w:rFonts w:eastAsia="Times New Roman" w:cstheme="minorHAnsi"/>
          <w:color w:val="000000"/>
          <w:lang w:eastAsia="de-DE"/>
        </w:rPr>
        <w:t>dem Grundkurs</w:t>
      </w:r>
      <w:r w:rsidRPr="005D3DE0">
        <w:rPr>
          <w:rFonts w:eastAsia="Times New Roman" w:cstheme="minorHAnsi"/>
          <w:color w:val="000000"/>
          <w:lang w:eastAsia="de-DE"/>
        </w:rPr>
        <w:t xml:space="preserve"> </w:t>
      </w:r>
      <w:r w:rsidR="00AF6C5E">
        <w:rPr>
          <w:rFonts w:eastAsia="Times New Roman" w:cstheme="minorHAnsi"/>
          <w:color w:val="000000"/>
          <w:lang w:eastAsia="de-DE"/>
        </w:rPr>
        <w:t>der Diözesanleitung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="00AF6C5E">
        <w:rPr>
          <w:rFonts w:eastAsia="Times New Roman" w:cstheme="minorHAnsi"/>
          <w:color w:val="000000"/>
          <w:lang w:eastAsia="de-DE"/>
        </w:rPr>
        <w:t>der KJS der EDW</w:t>
      </w:r>
      <w:r w:rsidRPr="005D3DE0">
        <w:rPr>
          <w:rFonts w:eastAsia="Times New Roman" w:cstheme="minorHAnsi"/>
          <w:color w:val="000000"/>
          <w:lang w:eastAsia="de-DE"/>
        </w:rPr>
        <w:t xml:space="preserve"> melden müssen.</w:t>
      </w:r>
    </w:p>
    <w:p w14:paraId="1A4C5B83" w14:textId="77777777" w:rsidR="00E30121" w:rsidRDefault="00E30121" w:rsidP="00E30121">
      <w:pPr>
        <w:widowControl/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14:paraId="4186CFF5" w14:textId="14FF1EC6" w:rsidR="00E30121" w:rsidRPr="00E30121" w:rsidRDefault="00E30121" w:rsidP="00E30121">
      <w:pPr>
        <w:widowControl/>
        <w:shd w:val="clear" w:color="auto" w:fill="FFFFFF"/>
        <w:autoSpaceDE/>
        <w:autoSpaceDN/>
        <w:spacing w:line="24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E30121">
        <w:rPr>
          <w:rFonts w:eastAsia="Times New Roman" w:cstheme="minorHAnsi"/>
          <w:b/>
          <w:bCs/>
          <w:color w:val="000000"/>
          <w:lang w:eastAsia="de-DE"/>
        </w:rPr>
        <w:t>Sollte es zu einem Verdachtsfall kommen</w:t>
      </w:r>
    </w:p>
    <w:p w14:paraId="3F90C5CB" w14:textId="089D3A0E" w:rsidR="00E30121" w:rsidRPr="00E30121" w:rsidRDefault="00AF6C5E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/>
          <w:lang w:eastAsia="de-DE"/>
        </w:rPr>
      </w:pPr>
      <w:r>
        <w:rPr>
          <w:rFonts w:eastAsia="Times New Roman"/>
          <w:color w:val="000000"/>
          <w:lang w:eastAsia="de-DE"/>
        </w:rPr>
        <w:t>Dem/der B</w:t>
      </w:r>
      <w:r w:rsidR="00E30121" w:rsidRPr="00E30121">
        <w:rPr>
          <w:rFonts w:eastAsia="Times New Roman"/>
          <w:color w:val="000000"/>
          <w:lang w:eastAsia="de-DE"/>
        </w:rPr>
        <w:t>etroffenen wird nahegelegt, dass sie sich bei der Gesundheitsbehörde (1450) und/</w:t>
      </w:r>
      <w:r>
        <w:rPr>
          <w:rFonts w:eastAsia="Times New Roman"/>
          <w:color w:val="000000"/>
          <w:lang w:eastAsia="de-DE"/>
        </w:rPr>
        <w:t>oder beim Hausarzt melden soll</w:t>
      </w:r>
      <w:r w:rsidR="00E30121" w:rsidRPr="00E30121">
        <w:rPr>
          <w:rFonts w:eastAsia="Times New Roman"/>
          <w:color w:val="000000"/>
          <w:lang w:eastAsia="de-DE"/>
        </w:rPr>
        <w:t xml:space="preserve">, um einen Covid-19-Test anzufordern. </w:t>
      </w:r>
    </w:p>
    <w:p w14:paraId="3000C175" w14:textId="3B6B4841" w:rsidR="00E30121" w:rsidRPr="00E30121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lang w:eastAsia="de-DE"/>
        </w:rPr>
      </w:pPr>
      <w:r w:rsidRPr="00E30121">
        <w:rPr>
          <w:rFonts w:eastAsia="Times New Roman"/>
          <w:color w:val="000000"/>
          <w:lang w:eastAsia="de-DE"/>
        </w:rPr>
        <w:t xml:space="preserve">Wir informieren auch die </w:t>
      </w:r>
      <w:r w:rsidR="00AF6C5E">
        <w:rPr>
          <w:rFonts w:eastAsia="Times New Roman"/>
          <w:color w:val="000000"/>
          <w:lang w:eastAsia="de-DE"/>
        </w:rPr>
        <w:t>anderen A</w:t>
      </w:r>
      <w:r w:rsidRPr="00E30121">
        <w:rPr>
          <w:rFonts w:eastAsia="Times New Roman"/>
          <w:color w:val="000000"/>
          <w:lang w:eastAsia="de-DE"/>
        </w:rPr>
        <w:t xml:space="preserve">nwesenden über den Verdachtsfall und halten sie über die weiteren Schritte am Laufenden. Weiters wird ihnen empfohlen, die sozialen Kontakte einzuschränken, bis ein Testergebnis vorliegt. </w:t>
      </w:r>
    </w:p>
    <w:p w14:paraId="280A6EA3" w14:textId="77777777" w:rsidR="00E30121" w:rsidRPr="00E30121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/>
          <w:color w:val="000000"/>
          <w:lang w:eastAsia="de-DE"/>
        </w:rPr>
      </w:pPr>
      <w:r w:rsidRPr="00E30121">
        <w:rPr>
          <w:rFonts w:eastAsia="Times New Roman"/>
          <w:color w:val="000000"/>
          <w:lang w:eastAsia="de-DE"/>
        </w:rPr>
        <w:t>Wir dokumentieren welche Personen Kontakt zur betroffenen Person haben bzw. hatten sowie Art des Kontaktes.  </w:t>
      </w:r>
    </w:p>
    <w:p w14:paraId="3343217B" w14:textId="77777777" w:rsidR="00E30121" w:rsidRPr="00E30121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lang w:eastAsia="de-DE"/>
        </w:rPr>
      </w:pPr>
      <w:r w:rsidRPr="00E30121">
        <w:rPr>
          <w:rFonts w:eastAsia="Times New Roman"/>
          <w:color w:val="000000"/>
          <w:lang w:eastAsia="de-DE"/>
        </w:rPr>
        <w:t>Sollte sich die Gesundheitsbehörde bei uns melden, befolgen wir zu jeder Zeit deren Anweisungen. </w:t>
      </w:r>
    </w:p>
    <w:p w14:paraId="3168435A" w14:textId="77777777" w:rsidR="00E30121" w:rsidRPr="00E30121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lang w:eastAsia="de-DE"/>
        </w:rPr>
      </w:pPr>
      <w:r w:rsidRPr="00E30121">
        <w:rPr>
          <w:rFonts w:eastAsia="Times New Roman"/>
          <w:color w:val="000000"/>
          <w:lang w:eastAsia="de-DE"/>
        </w:rPr>
        <w:t>Sollte ein Erkrankungsfall bestätigt werden, erfolgen weitere Maßnahmen entsprechend den Anweisungen der örtlich zuständigen Gesundheitsbehörde. </w:t>
      </w:r>
    </w:p>
    <w:p w14:paraId="17BBA6EA" w14:textId="16019F29" w:rsidR="00E30121" w:rsidRDefault="00E30121" w:rsidP="00E30121">
      <w:pPr>
        <w:widowControl/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14:paraId="5743B0F3" w14:textId="7A6F0DE2" w:rsidR="002622E5" w:rsidRDefault="002622E5" w:rsidP="00E30121">
      <w:pPr>
        <w:widowControl/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14:paraId="11747F68" w14:textId="663E157B" w:rsidR="002622E5" w:rsidRDefault="002622E5" w:rsidP="00E30121">
      <w:pPr>
        <w:widowControl/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14:paraId="76CAFDC0" w14:textId="77777777" w:rsidR="002622E5" w:rsidRPr="00B42BF4" w:rsidRDefault="002622E5" w:rsidP="00E30121">
      <w:pPr>
        <w:widowControl/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14:paraId="79543155" w14:textId="4CDEBB13" w:rsidR="00E30121" w:rsidRPr="00E30121" w:rsidRDefault="00E30121" w:rsidP="00E30121">
      <w:pPr>
        <w:widowControl/>
        <w:shd w:val="clear" w:color="auto" w:fill="FFFFFF"/>
        <w:autoSpaceDE/>
        <w:autoSpaceDN/>
        <w:spacing w:line="24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E30121">
        <w:rPr>
          <w:rFonts w:eastAsia="Times New Roman" w:cstheme="minorHAnsi"/>
          <w:b/>
          <w:bCs/>
          <w:color w:val="000000"/>
          <w:lang w:eastAsia="de-DE"/>
        </w:rPr>
        <w:t>Symptome von COVID-19</w:t>
      </w:r>
    </w:p>
    <w:p w14:paraId="2DF59566" w14:textId="77777777" w:rsidR="00E30121" w:rsidRPr="005D3DE0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lang w:eastAsia="de-DE"/>
        </w:rPr>
      </w:pPr>
      <w:r w:rsidRPr="005D3DE0">
        <w:rPr>
          <w:rFonts w:eastAsia="Times New Roman" w:cstheme="minorHAnsi"/>
          <w:color w:val="000000"/>
          <w:lang w:eastAsia="de-DE"/>
        </w:rPr>
        <w:t>Häufige Anzeichen einer Infektion mit dem neuartigen Coronavirus sind u. a. Fieber, Husten, Kurzatmigkeit, Atembeschwerden und Müdigkeit. Es kann auch zu Durchfall und Erbrechen kommen.</w:t>
      </w:r>
    </w:p>
    <w:p w14:paraId="417125EC" w14:textId="77777777" w:rsidR="00E30121" w:rsidRPr="005D3DE0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lang w:eastAsia="de-DE"/>
        </w:rPr>
      </w:pPr>
      <w:r w:rsidRPr="005D3DE0">
        <w:rPr>
          <w:rFonts w:eastAsia="Times New Roman" w:cstheme="minorHAnsi"/>
          <w:color w:val="000000"/>
          <w:lang w:eastAsia="de-DE"/>
        </w:rPr>
        <w:t>Andere Symptome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Pr="005D3DE0">
        <w:rPr>
          <w:rFonts w:eastAsia="Times New Roman" w:cstheme="minorHAnsi"/>
          <w:color w:val="000000"/>
          <w:lang w:eastAsia="de-DE"/>
        </w:rPr>
        <w:t xml:space="preserve">sind Schmerzen, verstopfte Nase, Kopfschmerzen, Bindehautentzündung, Halsschmerzen, Geschmacks- oder Geruchsverlust, Hautausschlag und Verfärbung von Fingern oder Zehen. Diese Symptome sind normalerweise mild und beginnen allmählich. Einige Menschen infizieren sich, haben aber nur sehr milde Symptome. </w:t>
      </w:r>
    </w:p>
    <w:p w14:paraId="66AD3B40" w14:textId="77777777" w:rsidR="00E30121" w:rsidRPr="00B42BF4" w:rsidRDefault="00E30121" w:rsidP="00E30121">
      <w:pPr>
        <w:widowControl/>
        <w:shd w:val="clear" w:color="auto" w:fill="FFFFFF"/>
        <w:autoSpaceDE/>
        <w:autoSpaceDN/>
        <w:spacing w:line="240" w:lineRule="auto"/>
        <w:ind w:left="360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14:paraId="7FAFB612" w14:textId="03193FD0" w:rsidR="00B42BF4" w:rsidRDefault="00E30121" w:rsidP="00B42BF4">
      <w:pPr>
        <w:widowControl/>
        <w:shd w:val="clear" w:color="auto" w:fill="FFFFFF"/>
        <w:autoSpaceDE/>
        <w:autoSpaceDN/>
        <w:spacing w:line="240" w:lineRule="auto"/>
        <w:ind w:left="360"/>
        <w:rPr>
          <w:rFonts w:eastAsia="Times New Roman" w:cstheme="minorHAnsi"/>
          <w:color w:val="000000"/>
          <w:lang w:eastAsia="de-DE"/>
        </w:rPr>
      </w:pPr>
      <w:r w:rsidRPr="00E30121">
        <w:rPr>
          <w:rFonts w:eastAsia="Times New Roman" w:cstheme="minorHAnsi"/>
          <w:color w:val="000000"/>
          <w:lang w:eastAsia="de-DE"/>
        </w:rPr>
        <w:t xml:space="preserve">Aber nicht jedes Krankheitssymptom muss gleich eine Corona-Infektion sein! Wenn gesundheitliche Probleme auftreten, heißt es Ruhe bewahren und keine Panik auslösen. Es werden mit Rücksprache der für das Präventionskonzept zuständigen Person die nötigen Schritte abgeklärt. </w:t>
      </w:r>
    </w:p>
    <w:p w14:paraId="7AB1C7F4" w14:textId="77777777" w:rsidR="00B42BF4" w:rsidRDefault="00B42BF4" w:rsidP="00B42BF4">
      <w:pPr>
        <w:widowControl/>
        <w:shd w:val="clear" w:color="auto" w:fill="FFFFFF"/>
        <w:autoSpaceDE/>
        <w:autoSpaceDN/>
        <w:spacing w:line="240" w:lineRule="auto"/>
        <w:ind w:left="360"/>
        <w:rPr>
          <w:rFonts w:eastAsia="Times New Roman" w:cstheme="minorHAnsi"/>
          <w:color w:val="000000"/>
          <w:lang w:eastAsia="de-DE"/>
        </w:rPr>
      </w:pPr>
    </w:p>
    <w:p w14:paraId="6280C06A" w14:textId="0BA41167" w:rsidR="00900D6C" w:rsidRDefault="00900D6C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303C46D4" w14:textId="5E52E983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2DD51C9C" w14:textId="111BCAB2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723BDBB0" w14:textId="460A948E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1EF1E581" w14:textId="7FC36E71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0770CFE7" w14:textId="70034BD8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49818CE3" w14:textId="1B679A43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7095C88A" w14:textId="195F80EB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7FE1740F" w14:textId="311C879F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2E8B9DDA" w14:textId="4212FD09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6D8218E2" w14:textId="1E52012C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4B03C861" w14:textId="667F8495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450E33BA" w14:textId="7EBE2796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6001B414" w14:textId="3F72DF30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34E90284" w14:textId="30817A89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72469D94" w14:textId="7AF2C06E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4DCD3019" w14:textId="089FA38F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6F525547" w14:textId="645B56CA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1F1D641E" w14:textId="78D88A50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263F1860" w14:textId="3F90CEEE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315F5DBF" w14:textId="58DD0D1E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334D2FB6" w14:textId="23E43F42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065B9B0D" w14:textId="1322E01D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3BFC651E" w14:textId="487F05A8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4C08EA87" w14:textId="10A6E081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6CFF5FA5" w14:textId="0C8A41E8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2F0F1EB9" w14:textId="47343E82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3A4ECFE7" w14:textId="00EF4F12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77B91783" w14:textId="6D9A92EB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5E0339EE" w14:textId="2957F237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2DF3F336" w14:textId="7322B2B7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152F0394" w14:textId="420BF77B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6021F2F6" w14:textId="7665A1E1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34001EB0" w14:textId="6A96C2D7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34BDA81E" w14:textId="72E30D03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7CC9E060" w14:textId="77777777" w:rsidR="002622E5" w:rsidRDefault="002622E5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5D9C9040" w14:textId="77777777" w:rsidR="00900D6C" w:rsidRPr="00900D6C" w:rsidRDefault="00900D6C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sz w:val="16"/>
          <w:szCs w:val="16"/>
          <w:lang w:eastAsia="de-DE"/>
        </w:rPr>
      </w:pPr>
    </w:p>
    <w:p w14:paraId="3193DD35" w14:textId="00627E86" w:rsidR="00454CB9" w:rsidRDefault="00B42BF4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I</w:t>
      </w:r>
      <w:r w:rsidR="00454CB9">
        <w:rPr>
          <w:rFonts w:eastAsia="Times New Roman" w:cstheme="minorHAnsi"/>
          <w:lang w:eastAsia="de-DE"/>
        </w:rPr>
        <w:t>ch wurde über das Präventionskonzept informiert und werde in meinem Verantwortungsbereich für die Umsetzung der Maßnahmen Sorge tragen.</w:t>
      </w:r>
    </w:p>
    <w:p w14:paraId="00BFBCE1" w14:textId="01252C60" w:rsidR="00454CB9" w:rsidRPr="00B42BF4" w:rsidRDefault="00454CB9" w:rsidP="00454CB9">
      <w:pPr>
        <w:spacing w:line="240" w:lineRule="auto"/>
        <w:rPr>
          <w:rFonts w:cstheme="minorHAnsi"/>
          <w:sz w:val="16"/>
          <w:szCs w:val="1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526"/>
        <w:gridCol w:w="2105"/>
        <w:gridCol w:w="3431"/>
      </w:tblGrid>
      <w:tr w:rsidR="00454CB9" w:rsidRPr="008D747D" w14:paraId="780CB5E9" w14:textId="77777777" w:rsidTr="00AF6C5E">
        <w:trPr>
          <w:jc w:val="center"/>
        </w:trPr>
        <w:tc>
          <w:tcPr>
            <w:tcW w:w="3526" w:type="dxa"/>
          </w:tcPr>
          <w:p w14:paraId="56BDB7F6" w14:textId="2B541D41" w:rsidR="00454CB9" w:rsidRPr="008D747D" w:rsidRDefault="00AF6C5E" w:rsidP="00AF6C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der/</w:t>
            </w:r>
            <w:proofErr w:type="gramStart"/>
            <w:r>
              <w:rPr>
                <w:rFonts w:cstheme="minorHAnsi"/>
                <w:b/>
              </w:rPr>
              <w:t>des Mitarbeiter</w:t>
            </w:r>
            <w:proofErr w:type="gramEnd"/>
            <w:r>
              <w:rPr>
                <w:rFonts w:cstheme="minorHAnsi"/>
                <w:b/>
              </w:rPr>
              <w:t>/in</w:t>
            </w:r>
          </w:p>
        </w:tc>
        <w:tc>
          <w:tcPr>
            <w:tcW w:w="2105" w:type="dxa"/>
          </w:tcPr>
          <w:p w14:paraId="4747495C" w14:textId="77777777" w:rsidR="00454CB9" w:rsidRPr="008D747D" w:rsidRDefault="00454CB9" w:rsidP="00495431">
            <w:pPr>
              <w:jc w:val="center"/>
              <w:rPr>
                <w:rFonts w:cstheme="minorHAnsi"/>
                <w:b/>
              </w:rPr>
            </w:pPr>
            <w:r w:rsidRPr="008D747D">
              <w:rPr>
                <w:rFonts w:cstheme="minorHAnsi"/>
                <w:b/>
              </w:rPr>
              <w:t>Datum, Ort</w:t>
            </w:r>
          </w:p>
        </w:tc>
        <w:tc>
          <w:tcPr>
            <w:tcW w:w="3431" w:type="dxa"/>
          </w:tcPr>
          <w:p w14:paraId="14D6306E" w14:textId="77777777" w:rsidR="00454CB9" w:rsidRPr="008D747D" w:rsidRDefault="00454CB9" w:rsidP="00495431">
            <w:pPr>
              <w:jc w:val="center"/>
              <w:rPr>
                <w:rFonts w:cstheme="minorHAnsi"/>
                <w:b/>
              </w:rPr>
            </w:pPr>
            <w:r w:rsidRPr="008D747D">
              <w:rPr>
                <w:rFonts w:cstheme="minorHAnsi"/>
                <w:b/>
              </w:rPr>
              <w:t>Unterschrift</w:t>
            </w:r>
          </w:p>
        </w:tc>
      </w:tr>
      <w:tr w:rsidR="00454CB9" w:rsidRPr="008D747D" w14:paraId="7DD1BF9D" w14:textId="77777777" w:rsidTr="00AF6C5E">
        <w:trPr>
          <w:trHeight w:val="624"/>
          <w:jc w:val="center"/>
        </w:trPr>
        <w:tc>
          <w:tcPr>
            <w:tcW w:w="3526" w:type="dxa"/>
          </w:tcPr>
          <w:p w14:paraId="1AABB690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48878329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11BF955D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</w:tr>
      <w:tr w:rsidR="00454CB9" w:rsidRPr="008D747D" w14:paraId="157B3565" w14:textId="77777777" w:rsidTr="00AF6C5E">
        <w:trPr>
          <w:trHeight w:val="624"/>
          <w:jc w:val="center"/>
        </w:trPr>
        <w:tc>
          <w:tcPr>
            <w:tcW w:w="3526" w:type="dxa"/>
          </w:tcPr>
          <w:p w14:paraId="72B0D807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055C7743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4757FC69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</w:tr>
      <w:tr w:rsidR="00454CB9" w:rsidRPr="008D747D" w14:paraId="46C15614" w14:textId="77777777" w:rsidTr="00AF6C5E">
        <w:trPr>
          <w:trHeight w:val="624"/>
          <w:jc w:val="center"/>
        </w:trPr>
        <w:tc>
          <w:tcPr>
            <w:tcW w:w="3526" w:type="dxa"/>
          </w:tcPr>
          <w:p w14:paraId="32BC10B9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73DA696A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1D0AEA0A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</w:tr>
      <w:tr w:rsidR="00454CB9" w:rsidRPr="008D747D" w14:paraId="56612FEB" w14:textId="77777777" w:rsidTr="00AF6C5E">
        <w:trPr>
          <w:trHeight w:val="624"/>
          <w:jc w:val="center"/>
        </w:trPr>
        <w:tc>
          <w:tcPr>
            <w:tcW w:w="3526" w:type="dxa"/>
          </w:tcPr>
          <w:p w14:paraId="02100BF2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3CA6EBC0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6AAEFE5D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</w:tr>
      <w:tr w:rsidR="00454CB9" w:rsidRPr="008D747D" w14:paraId="1FA6085D" w14:textId="77777777" w:rsidTr="00AF6C5E">
        <w:trPr>
          <w:trHeight w:val="624"/>
          <w:jc w:val="center"/>
        </w:trPr>
        <w:tc>
          <w:tcPr>
            <w:tcW w:w="3526" w:type="dxa"/>
          </w:tcPr>
          <w:p w14:paraId="6978270E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417F3860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48A2911E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</w:tr>
      <w:tr w:rsidR="00454CB9" w:rsidRPr="008D747D" w14:paraId="794B7AE9" w14:textId="77777777" w:rsidTr="00AF6C5E">
        <w:trPr>
          <w:trHeight w:val="624"/>
          <w:jc w:val="center"/>
        </w:trPr>
        <w:tc>
          <w:tcPr>
            <w:tcW w:w="3526" w:type="dxa"/>
          </w:tcPr>
          <w:p w14:paraId="3F9B90CE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4E0F1171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331CF764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</w:tr>
      <w:tr w:rsidR="00AF6C5E" w:rsidRPr="008D747D" w14:paraId="327398FF" w14:textId="77777777" w:rsidTr="00AF6C5E">
        <w:trPr>
          <w:trHeight w:val="624"/>
          <w:jc w:val="center"/>
        </w:trPr>
        <w:tc>
          <w:tcPr>
            <w:tcW w:w="3526" w:type="dxa"/>
          </w:tcPr>
          <w:p w14:paraId="643B0BF0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4845D306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39BD690B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AF6C5E" w:rsidRPr="008D747D" w14:paraId="0F4394A1" w14:textId="77777777" w:rsidTr="00AF6C5E">
        <w:trPr>
          <w:trHeight w:val="624"/>
          <w:jc w:val="center"/>
        </w:trPr>
        <w:tc>
          <w:tcPr>
            <w:tcW w:w="3526" w:type="dxa"/>
          </w:tcPr>
          <w:p w14:paraId="16A9A56B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053BA7F5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5CA70A50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AF6C5E" w:rsidRPr="008D747D" w14:paraId="5BF04EE7" w14:textId="77777777" w:rsidTr="00AF6C5E">
        <w:trPr>
          <w:trHeight w:val="624"/>
          <w:jc w:val="center"/>
        </w:trPr>
        <w:tc>
          <w:tcPr>
            <w:tcW w:w="3526" w:type="dxa"/>
          </w:tcPr>
          <w:p w14:paraId="08E63AD2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036B3A3F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43A63FF4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AF6C5E" w:rsidRPr="008D747D" w14:paraId="0F39530A" w14:textId="77777777" w:rsidTr="00AF6C5E">
        <w:trPr>
          <w:trHeight w:val="624"/>
          <w:jc w:val="center"/>
        </w:trPr>
        <w:tc>
          <w:tcPr>
            <w:tcW w:w="3526" w:type="dxa"/>
          </w:tcPr>
          <w:p w14:paraId="51800920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37EAFB19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4CAFCC31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AF6C5E" w:rsidRPr="008D747D" w14:paraId="7E74429E" w14:textId="77777777" w:rsidTr="00AF6C5E">
        <w:trPr>
          <w:trHeight w:val="624"/>
          <w:jc w:val="center"/>
        </w:trPr>
        <w:tc>
          <w:tcPr>
            <w:tcW w:w="3526" w:type="dxa"/>
          </w:tcPr>
          <w:p w14:paraId="60164028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50A81719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5B8AFF62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AF6C5E" w:rsidRPr="008D747D" w14:paraId="2FE5B865" w14:textId="77777777" w:rsidTr="00AF6C5E">
        <w:trPr>
          <w:trHeight w:val="624"/>
          <w:jc w:val="center"/>
        </w:trPr>
        <w:tc>
          <w:tcPr>
            <w:tcW w:w="3526" w:type="dxa"/>
          </w:tcPr>
          <w:p w14:paraId="409E2B20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0EE9516E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27E5A488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AF6C5E" w:rsidRPr="008D747D" w14:paraId="7B919906" w14:textId="77777777" w:rsidTr="00AF6C5E">
        <w:trPr>
          <w:trHeight w:val="624"/>
          <w:jc w:val="center"/>
        </w:trPr>
        <w:tc>
          <w:tcPr>
            <w:tcW w:w="3526" w:type="dxa"/>
          </w:tcPr>
          <w:p w14:paraId="3B144297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134B5FDE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4DA9864A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AF6C5E" w:rsidRPr="008D747D" w14:paraId="3282793D" w14:textId="77777777" w:rsidTr="00AF6C5E">
        <w:trPr>
          <w:trHeight w:val="624"/>
          <w:jc w:val="center"/>
        </w:trPr>
        <w:tc>
          <w:tcPr>
            <w:tcW w:w="3526" w:type="dxa"/>
          </w:tcPr>
          <w:p w14:paraId="09803679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16B685CB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73377B4F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2622E5" w:rsidRPr="008D747D" w14:paraId="04B98976" w14:textId="77777777" w:rsidTr="00143EE7">
        <w:trPr>
          <w:trHeight w:val="624"/>
          <w:jc w:val="center"/>
        </w:trPr>
        <w:tc>
          <w:tcPr>
            <w:tcW w:w="3526" w:type="dxa"/>
          </w:tcPr>
          <w:p w14:paraId="7890106C" w14:textId="77777777" w:rsidR="002622E5" w:rsidRPr="008D747D" w:rsidRDefault="002622E5" w:rsidP="00143EE7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49D307E7" w14:textId="77777777" w:rsidR="002622E5" w:rsidRPr="008D747D" w:rsidRDefault="002622E5" w:rsidP="00143EE7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3FE30EBF" w14:textId="77777777" w:rsidR="002622E5" w:rsidRPr="008D747D" w:rsidRDefault="002622E5" w:rsidP="00143EE7">
            <w:pPr>
              <w:rPr>
                <w:rFonts w:cstheme="minorHAnsi"/>
              </w:rPr>
            </w:pPr>
          </w:p>
        </w:tc>
      </w:tr>
      <w:tr w:rsidR="002622E5" w:rsidRPr="008D747D" w14:paraId="2D986177" w14:textId="77777777" w:rsidTr="00143EE7">
        <w:trPr>
          <w:trHeight w:val="624"/>
          <w:jc w:val="center"/>
        </w:trPr>
        <w:tc>
          <w:tcPr>
            <w:tcW w:w="3526" w:type="dxa"/>
          </w:tcPr>
          <w:p w14:paraId="327300B7" w14:textId="77777777" w:rsidR="002622E5" w:rsidRPr="008D747D" w:rsidRDefault="002622E5" w:rsidP="00143EE7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00EF4BDF" w14:textId="77777777" w:rsidR="002622E5" w:rsidRPr="008D747D" w:rsidRDefault="002622E5" w:rsidP="00143EE7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773E56E4" w14:textId="77777777" w:rsidR="002622E5" w:rsidRPr="008D747D" w:rsidRDefault="002622E5" w:rsidP="00143EE7">
            <w:pPr>
              <w:rPr>
                <w:rFonts w:cstheme="minorHAnsi"/>
              </w:rPr>
            </w:pPr>
          </w:p>
        </w:tc>
      </w:tr>
      <w:tr w:rsidR="002622E5" w:rsidRPr="008D747D" w14:paraId="58811DB2" w14:textId="77777777" w:rsidTr="00143EE7">
        <w:trPr>
          <w:trHeight w:val="624"/>
          <w:jc w:val="center"/>
        </w:trPr>
        <w:tc>
          <w:tcPr>
            <w:tcW w:w="3526" w:type="dxa"/>
          </w:tcPr>
          <w:p w14:paraId="156EDE6C" w14:textId="77777777" w:rsidR="002622E5" w:rsidRPr="008D747D" w:rsidRDefault="002622E5" w:rsidP="00143EE7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59578A22" w14:textId="77777777" w:rsidR="002622E5" w:rsidRPr="008D747D" w:rsidRDefault="002622E5" w:rsidP="00143EE7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0E5B1D56" w14:textId="77777777" w:rsidR="002622E5" w:rsidRPr="008D747D" w:rsidRDefault="002622E5" w:rsidP="00143EE7">
            <w:pPr>
              <w:rPr>
                <w:rFonts w:cstheme="minorHAnsi"/>
              </w:rPr>
            </w:pPr>
          </w:p>
        </w:tc>
      </w:tr>
      <w:tr w:rsidR="002622E5" w:rsidRPr="008D747D" w14:paraId="394E7C4C" w14:textId="77777777" w:rsidTr="00143EE7">
        <w:trPr>
          <w:trHeight w:val="624"/>
          <w:jc w:val="center"/>
        </w:trPr>
        <w:tc>
          <w:tcPr>
            <w:tcW w:w="3526" w:type="dxa"/>
          </w:tcPr>
          <w:p w14:paraId="423CAAB7" w14:textId="77777777" w:rsidR="002622E5" w:rsidRPr="008D747D" w:rsidRDefault="002622E5" w:rsidP="00143EE7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2C6E180E" w14:textId="77777777" w:rsidR="002622E5" w:rsidRPr="008D747D" w:rsidRDefault="002622E5" w:rsidP="00143EE7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169DA84E" w14:textId="77777777" w:rsidR="002622E5" w:rsidRPr="008D747D" w:rsidRDefault="002622E5" w:rsidP="00143EE7">
            <w:pPr>
              <w:rPr>
                <w:rFonts w:cstheme="minorHAnsi"/>
              </w:rPr>
            </w:pPr>
          </w:p>
        </w:tc>
      </w:tr>
      <w:tr w:rsidR="00AF6C5E" w:rsidRPr="008D747D" w14:paraId="24941ADD" w14:textId="77777777" w:rsidTr="00AF6C5E">
        <w:trPr>
          <w:trHeight w:val="624"/>
          <w:jc w:val="center"/>
        </w:trPr>
        <w:tc>
          <w:tcPr>
            <w:tcW w:w="3526" w:type="dxa"/>
          </w:tcPr>
          <w:p w14:paraId="5F8E0468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664BF347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0AC0E168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</w:tbl>
    <w:p w14:paraId="12BA6D30" w14:textId="77777777" w:rsidR="005D5BEE" w:rsidRDefault="005D5BEE" w:rsidP="00B42BF4"/>
    <w:sectPr w:rsidR="005D5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AD21" w14:textId="77777777" w:rsidR="000E1A24" w:rsidRDefault="000E1A24" w:rsidP="00454CB9">
      <w:pPr>
        <w:spacing w:line="240" w:lineRule="auto"/>
      </w:pPr>
      <w:r>
        <w:separator/>
      </w:r>
    </w:p>
  </w:endnote>
  <w:endnote w:type="continuationSeparator" w:id="0">
    <w:p w14:paraId="3670C858" w14:textId="77777777" w:rsidR="000E1A24" w:rsidRDefault="000E1A24" w:rsidP="00454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2548" w14:textId="77777777" w:rsidR="005045E1" w:rsidRDefault="005045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2C50" w14:textId="77777777" w:rsidR="005045E1" w:rsidRDefault="005045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513F" w14:textId="77777777" w:rsidR="005045E1" w:rsidRDefault="005045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66BD" w14:textId="77777777" w:rsidR="000E1A24" w:rsidRDefault="000E1A24" w:rsidP="00454CB9">
      <w:pPr>
        <w:spacing w:line="240" w:lineRule="auto"/>
      </w:pPr>
      <w:r>
        <w:separator/>
      </w:r>
    </w:p>
  </w:footnote>
  <w:footnote w:type="continuationSeparator" w:id="0">
    <w:p w14:paraId="5E1E4B3E" w14:textId="77777777" w:rsidR="000E1A24" w:rsidRDefault="000E1A24" w:rsidP="00454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7F5E" w14:textId="77777777" w:rsidR="005045E1" w:rsidRDefault="005045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3AC0" w14:textId="77777777" w:rsidR="00454CB9" w:rsidRPr="00454CB9" w:rsidRDefault="00454CB9" w:rsidP="00454CB9">
    <w:pPr>
      <w:ind w:right="-142"/>
      <w:jc w:val="right"/>
      <w:rPr>
        <w:b/>
        <w:color w:val="FFFFFF" w:themeColor="background1"/>
        <w:sz w:val="26"/>
        <w:szCs w:val="26"/>
      </w:rPr>
    </w:pPr>
    <w:r w:rsidRPr="00454CB9">
      <w:rPr>
        <w:b/>
        <w:noProof/>
        <w:color w:val="FFFFFF" w:themeColor="background1"/>
        <w:sz w:val="26"/>
        <w:szCs w:val="26"/>
        <w:lang w:eastAsia="de-A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C80DE6" wp14:editId="15C9DA5F">
              <wp:simplePos x="0" y="0"/>
              <wp:positionH relativeFrom="page">
                <wp:posOffset>-252730</wp:posOffset>
              </wp:positionH>
              <wp:positionV relativeFrom="paragraph">
                <wp:posOffset>-632460</wp:posOffset>
              </wp:positionV>
              <wp:extent cx="7781925" cy="1438275"/>
              <wp:effectExtent l="0" t="0" r="28575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1438275"/>
                      </a:xfrm>
                      <a:prstGeom prst="rect">
                        <a:avLst/>
                      </a:prstGeom>
                      <a:solidFill>
                        <a:srgbClr val="3A9EA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B4937" id="Rechteck 2" o:spid="_x0000_s1026" style="position:absolute;margin-left:-19.9pt;margin-top:-49.8pt;width:612.75pt;height:1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" fillcolor="#3a9ea8" strokecolor="#243f60 [1604]" strokeweight="2pt">
              <w10:wrap anchorx="page"/>
            </v:rect>
          </w:pict>
        </mc:Fallback>
      </mc:AlternateContent>
    </w:r>
    <w:r w:rsidRPr="00454CB9">
      <w:rPr>
        <w:noProof/>
        <w:color w:val="FFFFFF" w:themeColor="background1"/>
        <w:lang w:eastAsia="de-AT"/>
      </w:rPr>
      <w:drawing>
        <wp:anchor distT="0" distB="0" distL="114300" distR="114300" simplePos="0" relativeHeight="251656192" behindDoc="0" locked="0" layoutInCell="1" allowOverlap="1" wp14:anchorId="7BCB2041" wp14:editId="3AA16212">
          <wp:simplePos x="0" y="0"/>
          <wp:positionH relativeFrom="column">
            <wp:posOffset>-633095</wp:posOffset>
          </wp:positionH>
          <wp:positionV relativeFrom="paragraph">
            <wp:posOffset>-204470</wp:posOffset>
          </wp:positionV>
          <wp:extent cx="1943414" cy="390525"/>
          <wp:effectExtent l="0" t="0" r="0" b="0"/>
          <wp:wrapNone/>
          <wp:docPr id="4" name="Grafik 4" descr="O:\JK\Kinderseelsorge\Logos\!Logo JS Wien\logo_js_w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JK\Kinderseelsorge\Logos\!Logo JS Wien\logo_js_wi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414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8F1">
      <w:rPr>
        <w:b/>
        <w:color w:val="FFFFFF" w:themeColor="background1"/>
        <w:sz w:val="26"/>
        <w:szCs w:val="26"/>
      </w:rPr>
      <w:t>COVID-19-Präventionskonzept</w:t>
    </w:r>
  </w:p>
  <w:p w14:paraId="569051E4" w14:textId="4458442C" w:rsidR="00D0739B" w:rsidRDefault="00D0739B" w:rsidP="00454CB9">
    <w:pPr>
      <w:ind w:left="426" w:right="-142"/>
      <w:jc w:val="right"/>
      <w:rPr>
        <w:b/>
        <w:color w:val="FFFFFF" w:themeColor="background1"/>
        <w:sz w:val="26"/>
        <w:szCs w:val="26"/>
      </w:rPr>
    </w:pPr>
    <w:r>
      <w:rPr>
        <w:b/>
        <w:color w:val="FFFFFF" w:themeColor="background1"/>
        <w:sz w:val="26"/>
        <w:szCs w:val="26"/>
      </w:rPr>
      <w:t xml:space="preserve"> </w:t>
    </w:r>
    <w:r>
      <w:rPr>
        <w:b/>
        <w:color w:val="FFFFFF" w:themeColor="background1"/>
        <w:sz w:val="26"/>
        <w:szCs w:val="26"/>
      </w:rPr>
      <w:tab/>
    </w:r>
    <w:r>
      <w:rPr>
        <w:b/>
        <w:color w:val="FFFFFF" w:themeColor="background1"/>
        <w:sz w:val="26"/>
        <w:szCs w:val="26"/>
      </w:rPr>
      <w:tab/>
    </w:r>
    <w:r>
      <w:rPr>
        <w:b/>
        <w:color w:val="FFFFFF" w:themeColor="background1"/>
        <w:sz w:val="26"/>
        <w:szCs w:val="26"/>
      </w:rPr>
      <w:tab/>
    </w:r>
    <w:r w:rsidR="00454CB9" w:rsidRPr="00454CB9">
      <w:rPr>
        <w:color w:val="FFFFFF" w:themeColor="background1"/>
        <w:sz w:val="26"/>
        <w:szCs w:val="26"/>
      </w:rPr>
      <w:t xml:space="preserve">                </w:t>
    </w:r>
    <w:r w:rsidR="005045E1">
      <w:rPr>
        <w:b/>
        <w:color w:val="FFFFFF" w:themeColor="background1"/>
        <w:sz w:val="26"/>
        <w:szCs w:val="26"/>
      </w:rPr>
      <w:t>Grundkurse</w:t>
    </w:r>
    <w:r>
      <w:rPr>
        <w:b/>
        <w:color w:val="FFFFFF" w:themeColor="background1"/>
        <w:sz w:val="26"/>
        <w:szCs w:val="26"/>
      </w:rPr>
      <w:t xml:space="preserve"> der Katholischen Jungschar</w:t>
    </w:r>
  </w:p>
  <w:p w14:paraId="457C85AE" w14:textId="0FA738B3" w:rsidR="00454CB9" w:rsidRPr="00454CB9" w:rsidRDefault="00D0739B" w:rsidP="00454CB9">
    <w:pPr>
      <w:ind w:left="426" w:right="-142"/>
      <w:jc w:val="right"/>
      <w:rPr>
        <w:b/>
        <w:color w:val="FFFFFF" w:themeColor="background1"/>
      </w:rPr>
    </w:pPr>
    <w:r>
      <w:rPr>
        <w:b/>
        <w:color w:val="FFFFFF" w:themeColor="background1"/>
        <w:sz w:val="26"/>
        <w:szCs w:val="26"/>
      </w:rPr>
      <w:t>der Erzdiözese Wien</w:t>
    </w:r>
    <w:r w:rsidR="00454CB9" w:rsidRPr="00454CB9">
      <w:rPr>
        <w:b/>
        <w:color w:val="FFFFFF" w:themeColor="background1"/>
      </w:rPr>
      <w:t xml:space="preserve"> </w:t>
    </w:r>
  </w:p>
  <w:p w14:paraId="55214B50" w14:textId="77777777" w:rsidR="00454CB9" w:rsidRDefault="00454C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F8C2" w14:textId="77777777" w:rsidR="005045E1" w:rsidRDefault="005045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269"/>
    <w:multiLevelType w:val="multilevel"/>
    <w:tmpl w:val="EF5E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24567"/>
    <w:multiLevelType w:val="hybridMultilevel"/>
    <w:tmpl w:val="7160F7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08D1"/>
    <w:multiLevelType w:val="hybridMultilevel"/>
    <w:tmpl w:val="015091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00FE3"/>
    <w:multiLevelType w:val="hybridMultilevel"/>
    <w:tmpl w:val="9CF4D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B53E6"/>
    <w:multiLevelType w:val="hybridMultilevel"/>
    <w:tmpl w:val="BB483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C09CB"/>
    <w:multiLevelType w:val="hybridMultilevel"/>
    <w:tmpl w:val="E4B6A5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76F1F"/>
    <w:multiLevelType w:val="hybridMultilevel"/>
    <w:tmpl w:val="6D1C3D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46E5D"/>
    <w:multiLevelType w:val="multilevel"/>
    <w:tmpl w:val="46E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03E31"/>
    <w:multiLevelType w:val="hybridMultilevel"/>
    <w:tmpl w:val="183866FE"/>
    <w:lvl w:ilvl="0" w:tplc="04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A7744"/>
    <w:multiLevelType w:val="hybridMultilevel"/>
    <w:tmpl w:val="A1105FC2"/>
    <w:lvl w:ilvl="0" w:tplc="4E6E2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82041"/>
    <w:multiLevelType w:val="hybridMultilevel"/>
    <w:tmpl w:val="AD1EE5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B9"/>
    <w:rsid w:val="0001107C"/>
    <w:rsid w:val="000A78AF"/>
    <w:rsid w:val="000E1A24"/>
    <w:rsid w:val="000E2312"/>
    <w:rsid w:val="00216249"/>
    <w:rsid w:val="002622E5"/>
    <w:rsid w:val="0029161A"/>
    <w:rsid w:val="00307531"/>
    <w:rsid w:val="00316BC9"/>
    <w:rsid w:val="00323656"/>
    <w:rsid w:val="003572FC"/>
    <w:rsid w:val="0038660A"/>
    <w:rsid w:val="0040686E"/>
    <w:rsid w:val="00434F76"/>
    <w:rsid w:val="00454CB9"/>
    <w:rsid w:val="004E19CF"/>
    <w:rsid w:val="005045E1"/>
    <w:rsid w:val="00537F10"/>
    <w:rsid w:val="005D5BEE"/>
    <w:rsid w:val="006502CC"/>
    <w:rsid w:val="00695D2B"/>
    <w:rsid w:val="00707BF2"/>
    <w:rsid w:val="007A6B4D"/>
    <w:rsid w:val="007E67DF"/>
    <w:rsid w:val="008203F2"/>
    <w:rsid w:val="008755B1"/>
    <w:rsid w:val="0089337A"/>
    <w:rsid w:val="00900D6C"/>
    <w:rsid w:val="00914B1F"/>
    <w:rsid w:val="00963716"/>
    <w:rsid w:val="00A3629A"/>
    <w:rsid w:val="00A442BA"/>
    <w:rsid w:val="00A9382D"/>
    <w:rsid w:val="00AF6C5E"/>
    <w:rsid w:val="00B42BF4"/>
    <w:rsid w:val="00C70321"/>
    <w:rsid w:val="00CC13EF"/>
    <w:rsid w:val="00D0739B"/>
    <w:rsid w:val="00D178F1"/>
    <w:rsid w:val="00D43F5C"/>
    <w:rsid w:val="00DB2EDA"/>
    <w:rsid w:val="00E30121"/>
    <w:rsid w:val="00E35A8F"/>
    <w:rsid w:val="00E645F3"/>
    <w:rsid w:val="00F4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141C"/>
  <w15:chartTrackingRefBased/>
  <w15:docId w15:val="{9B065E2B-14D0-47F7-A174-786E90FE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454CB9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4C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CB9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454C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CB9"/>
    <w:rPr>
      <w:rFonts w:ascii="Calibri" w:eastAsia="Calibri" w:hAnsi="Calibri" w:cs="Calibri"/>
    </w:rPr>
  </w:style>
  <w:style w:type="paragraph" w:styleId="Textkrper">
    <w:name w:val="Body Text"/>
    <w:basedOn w:val="Standard"/>
    <w:link w:val="TextkrperZchn"/>
    <w:uiPriority w:val="1"/>
    <w:qFormat/>
    <w:rsid w:val="00454CB9"/>
    <w:pPr>
      <w:ind w:left="20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454CB9"/>
    <w:rPr>
      <w:rFonts w:ascii="Calibri" w:eastAsia="Calibri" w:hAnsi="Calibri" w:cs="Calibri"/>
      <w:szCs w:val="20"/>
    </w:rPr>
  </w:style>
  <w:style w:type="paragraph" w:styleId="Listenabsatz">
    <w:name w:val="List Paragraph"/>
    <w:basedOn w:val="Standard"/>
    <w:uiPriority w:val="34"/>
    <w:qFormat/>
    <w:rsid w:val="00454CB9"/>
  </w:style>
  <w:style w:type="paragraph" w:customStyle="1" w:styleId="paragraph">
    <w:name w:val="paragraph"/>
    <w:basedOn w:val="Standard"/>
    <w:rsid w:val="00454CB9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454CB9"/>
  </w:style>
  <w:style w:type="character" w:customStyle="1" w:styleId="eop">
    <w:name w:val="eop"/>
    <w:basedOn w:val="Absatz-Standardschriftart"/>
    <w:rsid w:val="00454CB9"/>
  </w:style>
  <w:style w:type="table" w:styleId="Tabellenraster">
    <w:name w:val="Table Grid"/>
    <w:basedOn w:val="NormaleTabelle"/>
    <w:uiPriority w:val="39"/>
    <w:rsid w:val="00454CB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454CB9"/>
    <w:pPr>
      <w:widowControl/>
      <w:autoSpaceDE/>
      <w:autoSpaceDN/>
      <w:spacing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54CB9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0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0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07C"/>
    <w:rPr>
      <w:rFonts w:ascii="Calibri" w:eastAsia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0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07C"/>
    <w:rPr>
      <w:rFonts w:ascii="Calibri" w:eastAsia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07C"/>
    <w:pPr>
      <w:spacing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07C"/>
    <w:rPr>
      <w:rFonts w:ascii="MS Shell Dlg" w:eastAsia="Calibri" w:hAnsi="MS Shell Dlg" w:cs="MS Shell Dlg"/>
      <w:sz w:val="18"/>
      <w:szCs w:val="18"/>
    </w:rPr>
  </w:style>
  <w:style w:type="paragraph" w:styleId="berarbeitung">
    <w:name w:val="Revision"/>
    <w:hidden/>
    <w:uiPriority w:val="99"/>
    <w:semiHidden/>
    <w:rsid w:val="0021624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Jochum Christina</dc:creator>
  <cp:keywords/>
  <dc:description/>
  <cp:lastModifiedBy>Christina Jochum</cp:lastModifiedBy>
  <cp:revision>2</cp:revision>
  <dcterms:created xsi:type="dcterms:W3CDTF">2021-06-16T03:43:00Z</dcterms:created>
  <dcterms:modified xsi:type="dcterms:W3CDTF">2021-06-16T03:43:00Z</dcterms:modified>
</cp:coreProperties>
</file>